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1DCE" w14:textId="3ED440AD" w:rsidR="003C62E2" w:rsidRPr="00BE1EB4" w:rsidRDefault="003C62E2" w:rsidP="003C62E2">
      <w:pPr>
        <w:pStyle w:val="berschrift1"/>
        <w:rPr>
          <w:rFonts w:cs="Arial"/>
          <w:sz w:val="40"/>
          <w:lang w:val="en-US"/>
        </w:rPr>
      </w:pPr>
      <w:r w:rsidRPr="005A2C91">
        <w:rPr>
          <w:rFonts w:cs="Arial"/>
          <w:sz w:val="40"/>
          <w:lang w:val="en-US"/>
        </w:rPr>
        <w:t>SynCom Project</w:t>
      </w:r>
      <w:r w:rsidR="00C710F7">
        <w:rPr>
          <w:rFonts w:cs="Arial"/>
          <w:sz w:val="40"/>
          <w:lang w:val="en-US"/>
        </w:rPr>
        <w:t xml:space="preserve"> Proposal</w:t>
      </w:r>
      <w:r w:rsidRPr="005A2C91">
        <w:rPr>
          <w:rFonts w:cs="Arial"/>
          <w:sz w:val="40"/>
          <w:lang w:val="en-US"/>
        </w:rPr>
        <w:t xml:space="preserve"> 202</w:t>
      </w:r>
      <w:r w:rsidR="00006055" w:rsidRPr="005A2C91">
        <w:rPr>
          <w:rFonts w:cs="Arial"/>
          <w:sz w:val="40"/>
          <w:lang w:val="en-US"/>
        </w:rPr>
        <w:t>6</w:t>
      </w:r>
      <w:r w:rsidR="00546D93" w:rsidRPr="00BE1EB4">
        <w:rPr>
          <w:rFonts w:cs="Arial"/>
          <w:sz w:val="40"/>
          <w:lang w:val="en-US"/>
        </w:rPr>
        <w:t>*202</w:t>
      </w:r>
      <w:r w:rsidR="00006055" w:rsidRPr="00BE1EB4">
        <w:rPr>
          <w:rFonts w:cs="Arial"/>
          <w:sz w:val="40"/>
          <w:lang w:val="en-US"/>
        </w:rPr>
        <w:t>7</w:t>
      </w:r>
    </w:p>
    <w:p w14:paraId="343F5409" w14:textId="77777777" w:rsidR="003C62E2" w:rsidRPr="00C710F7" w:rsidRDefault="003C62E2" w:rsidP="003C62E2">
      <w:pPr>
        <w:spacing w:line="360" w:lineRule="auto"/>
        <w:rPr>
          <w:lang w:val="en-US"/>
        </w:rPr>
      </w:pPr>
    </w:p>
    <w:p w14:paraId="4DB67354" w14:textId="2B3F4500" w:rsidR="00546D93" w:rsidRPr="00C710F7" w:rsidRDefault="00546D93" w:rsidP="00546D93">
      <w:pPr>
        <w:shd w:val="clear" w:color="auto" w:fill="CDEEFB"/>
        <w:spacing w:line="260" w:lineRule="atLeast"/>
        <w:jc w:val="both"/>
        <w:rPr>
          <w:szCs w:val="36"/>
          <w:lang w:val="en-US"/>
        </w:rPr>
      </w:pPr>
      <w:r w:rsidRPr="00C710F7">
        <w:rPr>
          <w:szCs w:val="36"/>
          <w:lang w:val="en-US"/>
        </w:rPr>
        <w:t xml:space="preserve">Project title </w:t>
      </w:r>
      <w:r w:rsidR="00AF5128">
        <w:rPr>
          <w:szCs w:val="36"/>
          <w:lang w:val="en-US"/>
        </w:rPr>
        <w:t>(</w:t>
      </w:r>
      <w:r w:rsidR="00F97BE4">
        <w:rPr>
          <w:szCs w:val="36"/>
          <w:lang w:val="en-US"/>
        </w:rPr>
        <w:t>including acronym</w:t>
      </w:r>
      <w:r w:rsidR="00AF5128">
        <w:rPr>
          <w:szCs w:val="36"/>
          <w:lang w:val="en-US"/>
        </w:rPr>
        <w:t>)</w:t>
      </w:r>
      <w:r w:rsidR="00F97BE4">
        <w:rPr>
          <w:szCs w:val="36"/>
          <w:lang w:val="en-US"/>
        </w:rPr>
        <w:t xml:space="preserve"> </w:t>
      </w:r>
      <w:r w:rsidRPr="00C710F7">
        <w:rPr>
          <w:szCs w:val="36"/>
          <w:lang w:val="en-US"/>
        </w:rPr>
        <w:t>(max. 50 characters</w:t>
      </w:r>
      <w:r w:rsidR="00C710F7">
        <w:rPr>
          <w:szCs w:val="36"/>
          <w:lang w:val="en-US"/>
        </w:rPr>
        <w:t>) | TT/MM/JJJJ</w:t>
      </w:r>
    </w:p>
    <w:p w14:paraId="363AA50E" w14:textId="77777777" w:rsidR="00452816" w:rsidRPr="00C710F7" w:rsidRDefault="00452816" w:rsidP="003C62E2">
      <w:pPr>
        <w:rPr>
          <w:lang w:val="en-US"/>
        </w:rPr>
      </w:pPr>
    </w:p>
    <w:p w14:paraId="1A7370B3" w14:textId="69B9FECA" w:rsidR="003C62E2" w:rsidRPr="00C710F7" w:rsidRDefault="00546D93" w:rsidP="00546D93">
      <w:pPr>
        <w:shd w:val="clear" w:color="auto" w:fill="CDEEFB"/>
        <w:spacing w:line="260" w:lineRule="atLeast"/>
        <w:jc w:val="both"/>
        <w:rPr>
          <w:lang w:val="en-US"/>
        </w:rPr>
      </w:pPr>
      <w:r w:rsidRPr="00C710F7">
        <w:rPr>
          <w:szCs w:val="36"/>
          <w:lang w:val="en-US"/>
        </w:rPr>
        <w:t>Summary (max. 300 words)</w:t>
      </w:r>
    </w:p>
    <w:p w14:paraId="59B753E0" w14:textId="0F8A64C1" w:rsidR="003C62E2" w:rsidRDefault="003C62E2" w:rsidP="003C62E2">
      <w:pPr>
        <w:jc w:val="both"/>
        <w:rPr>
          <w:lang w:val="en-US"/>
        </w:rPr>
      </w:pPr>
      <w:r w:rsidRPr="00C710F7">
        <w:rPr>
          <w:lang w:val="en-US"/>
        </w:rPr>
        <w:t>Current state of project (idea, proposal in preparation, ongoing activity) including available resources and research methods. Please be as brief and comprehensible as possible.</w:t>
      </w:r>
    </w:p>
    <w:p w14:paraId="36B3B5F8" w14:textId="3CB00D04" w:rsidR="00546D93" w:rsidRPr="00C710F7" w:rsidRDefault="00546D93" w:rsidP="003C62E2">
      <w:pPr>
        <w:jc w:val="both"/>
        <w:rPr>
          <w:lang w:val="en-US"/>
        </w:rPr>
      </w:pPr>
    </w:p>
    <w:p w14:paraId="14FCBA4D" w14:textId="60C777B4" w:rsidR="003C62E2" w:rsidRPr="00C710F7" w:rsidRDefault="003C62E2" w:rsidP="00546D93">
      <w:pPr>
        <w:shd w:val="clear" w:color="auto" w:fill="CDEEFB"/>
        <w:spacing w:line="260" w:lineRule="atLeast"/>
        <w:jc w:val="both"/>
        <w:rPr>
          <w:lang w:val="en-US"/>
        </w:rPr>
      </w:pPr>
      <w:r w:rsidRPr="00C710F7">
        <w:rPr>
          <w:lang w:val="en-US"/>
        </w:rPr>
        <w:t>Participants</w:t>
      </w:r>
      <w:r w:rsidR="00F50075">
        <w:rPr>
          <w:lang w:val="en-US"/>
        </w:rPr>
        <w:t xml:space="preserve"> and partners</w:t>
      </w:r>
    </w:p>
    <w:p w14:paraId="3E83E39B" w14:textId="19E591D2" w:rsidR="003C62E2" w:rsidRPr="00F50075" w:rsidRDefault="003C62E2" w:rsidP="00F50075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 xml:space="preserve">Contact </w:t>
      </w:r>
      <w:r w:rsidR="0035433C" w:rsidRPr="00F50075">
        <w:rPr>
          <w:rFonts w:ascii="Arial" w:hAnsi="Arial" w:cs="Arial"/>
          <w:lang w:val="en-US"/>
        </w:rPr>
        <w:t>p</w:t>
      </w:r>
      <w:r w:rsidRPr="00F50075">
        <w:rPr>
          <w:rFonts w:ascii="Arial" w:hAnsi="Arial" w:cs="Arial"/>
          <w:lang w:val="en-US"/>
        </w:rPr>
        <w:t>erson:</w:t>
      </w:r>
    </w:p>
    <w:p w14:paraId="214499C2" w14:textId="65B67AAB" w:rsidR="003C62E2" w:rsidRPr="00F50075" w:rsidRDefault="003C62E2" w:rsidP="00F50075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 xml:space="preserve">Lead </w:t>
      </w:r>
      <w:r w:rsidR="0035433C" w:rsidRPr="00F50075">
        <w:rPr>
          <w:rFonts w:ascii="Arial" w:hAnsi="Arial" w:cs="Arial"/>
          <w:lang w:val="en-US"/>
        </w:rPr>
        <w:t>s</w:t>
      </w:r>
      <w:r w:rsidRPr="00F50075">
        <w:rPr>
          <w:rFonts w:ascii="Arial" w:hAnsi="Arial" w:cs="Arial"/>
          <w:lang w:val="en-US"/>
        </w:rPr>
        <w:t>cientist</w:t>
      </w:r>
      <w:r w:rsidR="00DA78C9" w:rsidRPr="00F50075">
        <w:rPr>
          <w:rFonts w:ascii="Arial" w:hAnsi="Arial" w:cs="Arial"/>
          <w:lang w:val="en-US"/>
        </w:rPr>
        <w:t>(</w:t>
      </w:r>
      <w:r w:rsidRPr="00F50075">
        <w:rPr>
          <w:rFonts w:ascii="Arial" w:hAnsi="Arial" w:cs="Arial"/>
          <w:lang w:val="en-US"/>
        </w:rPr>
        <w:t>s</w:t>
      </w:r>
      <w:r w:rsidR="00DA78C9" w:rsidRPr="00F50075">
        <w:rPr>
          <w:rFonts w:ascii="Arial" w:hAnsi="Arial" w:cs="Arial"/>
          <w:lang w:val="en-US"/>
        </w:rPr>
        <w:t>) and affiliation (</w:t>
      </w:r>
      <w:r w:rsidRPr="00F50075">
        <w:rPr>
          <w:rFonts w:ascii="Arial" w:hAnsi="Arial" w:cs="Arial"/>
          <w:i/>
          <w:lang w:val="en-US"/>
        </w:rPr>
        <w:t>at the minimum 2</w:t>
      </w:r>
      <w:r w:rsidR="00DA78C9" w:rsidRPr="00F50075">
        <w:rPr>
          <w:rFonts w:ascii="Arial" w:hAnsi="Arial" w:cs="Arial"/>
          <w:i/>
          <w:lang w:val="en-US"/>
        </w:rPr>
        <w:t xml:space="preserve"> participating Helmholtz</w:t>
      </w:r>
      <w:r w:rsidRPr="00F50075">
        <w:rPr>
          <w:rFonts w:ascii="Arial" w:hAnsi="Arial" w:cs="Arial"/>
          <w:i/>
          <w:lang w:val="en-US"/>
        </w:rPr>
        <w:t xml:space="preserve"> </w:t>
      </w:r>
      <w:proofErr w:type="spellStart"/>
      <w:r w:rsidRPr="00F50075">
        <w:rPr>
          <w:rFonts w:ascii="Arial" w:hAnsi="Arial" w:cs="Arial"/>
          <w:i/>
          <w:lang w:val="en-US"/>
        </w:rPr>
        <w:t>Centres</w:t>
      </w:r>
      <w:proofErr w:type="spellEnd"/>
      <w:r w:rsidRPr="00F50075">
        <w:rPr>
          <w:rFonts w:ascii="Arial" w:hAnsi="Arial" w:cs="Arial"/>
          <w:lang w:val="en-US"/>
        </w:rPr>
        <w:t>):</w:t>
      </w:r>
    </w:p>
    <w:p w14:paraId="497A61A0" w14:textId="146ABC12" w:rsidR="00DA78C9" w:rsidRPr="00F50075" w:rsidRDefault="00DA78C9" w:rsidP="00F50075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>Further participating scientists with affiliation:</w:t>
      </w:r>
    </w:p>
    <w:p w14:paraId="2B243416" w14:textId="77777777" w:rsidR="00F50075" w:rsidRPr="00F50075" w:rsidRDefault="00F50075" w:rsidP="00F50075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>Research Fields other than Helmholtz Earth &amp; Environment involved (</w:t>
      </w:r>
      <w:r w:rsidRPr="00F50075">
        <w:rPr>
          <w:rFonts w:ascii="Arial" w:hAnsi="Arial" w:cs="Arial"/>
          <w:i/>
          <w:lang w:val="en-US"/>
        </w:rPr>
        <w:t>if applicable</w:t>
      </w:r>
      <w:r w:rsidRPr="00F50075">
        <w:rPr>
          <w:rFonts w:ascii="Arial" w:hAnsi="Arial" w:cs="Arial"/>
          <w:lang w:val="en-US"/>
        </w:rPr>
        <w:t>):</w:t>
      </w:r>
    </w:p>
    <w:p w14:paraId="26EEEF89" w14:textId="77777777" w:rsidR="00F50075" w:rsidRPr="00F50075" w:rsidRDefault="00F50075" w:rsidP="00F50075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>External partners/institutions for cooperation (</w:t>
      </w:r>
      <w:r w:rsidRPr="00F50075">
        <w:rPr>
          <w:rFonts w:ascii="Arial" w:hAnsi="Arial" w:cs="Arial"/>
          <w:i/>
          <w:lang w:val="en-US"/>
        </w:rPr>
        <w:t>if applicable</w:t>
      </w:r>
      <w:r w:rsidRPr="00F50075">
        <w:rPr>
          <w:rFonts w:ascii="Arial" w:hAnsi="Arial" w:cs="Arial"/>
          <w:lang w:val="en-US"/>
        </w:rPr>
        <w:t xml:space="preserve">): </w:t>
      </w:r>
    </w:p>
    <w:p w14:paraId="1963A31D" w14:textId="030F2731" w:rsidR="00F50075" w:rsidRPr="00B743BE" w:rsidRDefault="00F50075" w:rsidP="00F50075">
      <w:pPr>
        <w:pStyle w:val="Listenabsatz"/>
        <w:numPr>
          <w:ilvl w:val="0"/>
          <w:numId w:val="34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>Contact to SynCom Anchor Person (mandatory):</w:t>
      </w:r>
    </w:p>
    <w:p w14:paraId="1E755C30" w14:textId="303794C9" w:rsidR="00F50075" w:rsidRPr="00C710F7" w:rsidRDefault="00F50075" w:rsidP="00F50075">
      <w:pPr>
        <w:shd w:val="clear" w:color="auto" w:fill="CDEEFB"/>
        <w:spacing w:line="260" w:lineRule="atLeast"/>
        <w:jc w:val="both"/>
        <w:rPr>
          <w:lang w:val="en-US"/>
        </w:rPr>
      </w:pPr>
      <w:r>
        <w:rPr>
          <w:lang w:val="en-US"/>
        </w:rPr>
        <w:t>Contribution to the research field</w:t>
      </w:r>
    </w:p>
    <w:p w14:paraId="5FCB6764" w14:textId="3608D102" w:rsidR="003C62E2" w:rsidRPr="00F50075" w:rsidRDefault="00F50075" w:rsidP="00F50075">
      <w:pPr>
        <w:pStyle w:val="Listenabsatz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proofErr w:type="spellStart"/>
      <w:r w:rsidRPr="00F50075">
        <w:rPr>
          <w:rFonts w:ascii="Arial" w:hAnsi="Arial" w:cs="Arial"/>
          <w:lang w:val="en-US"/>
        </w:rPr>
        <w:t>PoF</w:t>
      </w:r>
      <w:proofErr w:type="spellEnd"/>
      <w:r w:rsidRPr="00F50075">
        <w:rPr>
          <w:rFonts w:ascii="Arial" w:hAnsi="Arial" w:cs="Arial"/>
          <w:lang w:val="en-US"/>
        </w:rPr>
        <w:t xml:space="preserve"> IV </w:t>
      </w:r>
      <w:r w:rsidR="003C62E2" w:rsidRPr="00F50075">
        <w:rPr>
          <w:rFonts w:ascii="Arial" w:hAnsi="Arial" w:cs="Arial"/>
          <w:lang w:val="en-US"/>
        </w:rPr>
        <w:t>Topics addressed (</w:t>
      </w:r>
      <w:r w:rsidR="003C62E2" w:rsidRPr="00F50075">
        <w:rPr>
          <w:rFonts w:ascii="Arial" w:hAnsi="Arial" w:cs="Arial"/>
          <w:i/>
          <w:lang w:val="en-US"/>
        </w:rPr>
        <w:t>at the minimum 2 Topics</w:t>
      </w:r>
      <w:r w:rsidR="003C62E2" w:rsidRPr="00F50075">
        <w:rPr>
          <w:rFonts w:ascii="Arial" w:hAnsi="Arial" w:cs="Arial"/>
          <w:lang w:val="en-US"/>
        </w:rPr>
        <w:t xml:space="preserve">): </w:t>
      </w:r>
    </w:p>
    <w:p w14:paraId="7956F7B8" w14:textId="4632787C" w:rsidR="00F50075" w:rsidRPr="00F50075" w:rsidRDefault="00F50075" w:rsidP="00F50075">
      <w:pPr>
        <w:pStyle w:val="Listenabsatz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F50075">
        <w:rPr>
          <w:rFonts w:ascii="Arial" w:hAnsi="Arial" w:cs="Arial"/>
          <w:lang w:val="en-US"/>
        </w:rPr>
        <w:t xml:space="preserve">Future </w:t>
      </w:r>
      <w:proofErr w:type="spellStart"/>
      <w:r w:rsidRPr="00F50075">
        <w:rPr>
          <w:rFonts w:ascii="Arial" w:hAnsi="Arial" w:cs="Arial"/>
          <w:lang w:val="en-US"/>
        </w:rPr>
        <w:t>PoF</w:t>
      </w:r>
      <w:proofErr w:type="spellEnd"/>
      <w:r w:rsidRPr="00F50075">
        <w:rPr>
          <w:rFonts w:ascii="Arial" w:hAnsi="Arial" w:cs="Arial"/>
          <w:lang w:val="en-US"/>
        </w:rPr>
        <w:t xml:space="preserve"> V Topics and synthesis themes addressed: </w:t>
      </w:r>
    </w:p>
    <w:p w14:paraId="1B91BB5E" w14:textId="7BFF194C" w:rsidR="003C62E2" w:rsidRPr="00C710F7" w:rsidRDefault="003C62E2" w:rsidP="00546D93">
      <w:pPr>
        <w:shd w:val="clear" w:color="auto" w:fill="CDEEFB"/>
        <w:spacing w:line="260" w:lineRule="atLeast"/>
        <w:jc w:val="both"/>
        <w:rPr>
          <w:lang w:val="en-US"/>
        </w:rPr>
      </w:pPr>
      <w:r w:rsidRPr="00C710F7">
        <w:rPr>
          <w:lang w:val="en-US"/>
        </w:rPr>
        <w:t>Goals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A2C91" w:rsidRPr="009E1AB7" w14:paraId="6DD6D461" w14:textId="77777777" w:rsidTr="004632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CD0" w14:textId="53322AFD" w:rsidR="00D64237" w:rsidRPr="001762FE" w:rsidRDefault="00D64237" w:rsidP="00AF5128">
            <w:pPr>
              <w:jc w:val="both"/>
              <w:rPr>
                <w:bCs/>
                <w:sz w:val="20"/>
                <w:szCs w:val="22"/>
                <w:lang w:val="en-US"/>
              </w:rPr>
            </w:pPr>
            <w:r w:rsidRPr="001762FE">
              <w:rPr>
                <w:bCs/>
                <w:sz w:val="20"/>
                <w:szCs w:val="22"/>
                <w:lang w:val="en-US"/>
              </w:rPr>
              <w:t xml:space="preserve">Concrete </w:t>
            </w:r>
            <w:r w:rsidRPr="001762FE">
              <w:rPr>
                <w:b/>
                <w:bCs/>
                <w:sz w:val="20"/>
                <w:szCs w:val="22"/>
                <w:lang w:val="en-US"/>
              </w:rPr>
              <w:t>goals</w:t>
            </w:r>
            <w:r w:rsidRPr="001762FE">
              <w:rPr>
                <w:bCs/>
                <w:sz w:val="20"/>
                <w:szCs w:val="22"/>
                <w:lang w:val="en-US"/>
              </w:rPr>
              <w:t xml:space="preserve"> (specific, measurable, achievable, realistic, and time-bound) for the overall project, including when a goal is considered achieved</w:t>
            </w:r>
            <w:r w:rsidR="00AF5128">
              <w:rPr>
                <w:bCs/>
                <w:sz w:val="20"/>
                <w:szCs w:val="22"/>
                <w:lang w:val="en-US"/>
              </w:rPr>
              <w:t xml:space="preserve">. Include answers to the following questions: </w:t>
            </w:r>
            <w:r w:rsidRPr="001762FE">
              <w:rPr>
                <w:bCs/>
                <w:sz w:val="20"/>
                <w:szCs w:val="22"/>
                <w:lang w:val="en-US"/>
              </w:rPr>
              <w:t xml:space="preserve">What is the </w:t>
            </w:r>
            <w:r w:rsidRPr="001762FE">
              <w:rPr>
                <w:b/>
                <w:bCs/>
                <w:sz w:val="20"/>
                <w:szCs w:val="22"/>
                <w:lang w:val="en-US"/>
              </w:rPr>
              <w:t>concrete societal challenge</w:t>
            </w:r>
            <w:r w:rsidRPr="001762FE">
              <w:rPr>
                <w:bCs/>
                <w:sz w:val="20"/>
                <w:szCs w:val="22"/>
                <w:lang w:val="en-US"/>
              </w:rPr>
              <w:t xml:space="preserve"> that the project is intended to address?</w:t>
            </w:r>
            <w:r w:rsidR="00AF5128">
              <w:rPr>
                <w:bCs/>
                <w:sz w:val="20"/>
                <w:szCs w:val="22"/>
                <w:lang w:val="en-US"/>
              </w:rPr>
              <w:t xml:space="preserve"> And h</w:t>
            </w:r>
            <w:r w:rsidRPr="001762FE">
              <w:rPr>
                <w:bCs/>
                <w:sz w:val="20"/>
                <w:szCs w:val="22"/>
                <w:lang w:val="en-US"/>
              </w:rPr>
              <w:t>ow does the project contribute to addressing this challenge?</w:t>
            </w:r>
          </w:p>
          <w:p w14:paraId="07B13EC0" w14:textId="77777777" w:rsidR="00D64237" w:rsidRPr="001762FE" w:rsidRDefault="00D64237" w:rsidP="00D64237">
            <w:pPr>
              <w:numPr>
                <w:ilvl w:val="1"/>
                <w:numId w:val="36"/>
              </w:numPr>
              <w:jc w:val="both"/>
              <w:rPr>
                <w:bCs/>
                <w:sz w:val="20"/>
                <w:szCs w:val="22"/>
                <w:lang w:val="en-US"/>
              </w:rPr>
            </w:pPr>
            <w:r w:rsidRPr="001762FE">
              <w:rPr>
                <w:bCs/>
                <w:sz w:val="20"/>
                <w:szCs w:val="22"/>
                <w:lang w:val="en-US"/>
              </w:rPr>
              <w:t xml:space="preserve">for example, through contributions to specific </w:t>
            </w:r>
            <w:r w:rsidRPr="001762FE">
              <w:rPr>
                <w:b/>
                <w:bCs/>
                <w:sz w:val="20"/>
                <w:szCs w:val="22"/>
                <w:lang w:val="en-US"/>
              </w:rPr>
              <w:t>SDGs</w:t>
            </w:r>
            <w:r w:rsidRPr="001762FE">
              <w:rPr>
                <w:bCs/>
                <w:sz w:val="20"/>
                <w:szCs w:val="22"/>
                <w:lang w:val="en-US"/>
              </w:rPr>
              <w:t xml:space="preserve"> (</w:t>
            </w:r>
            <w:hyperlink r:id="rId7" w:tgtFrame="_new" w:history="1">
              <w:r w:rsidRPr="001762FE">
                <w:rPr>
                  <w:rStyle w:val="Hyperlink"/>
                  <w:bCs/>
                  <w:sz w:val="20"/>
                  <w:szCs w:val="22"/>
                  <w:lang w:val="en-US"/>
                </w:rPr>
                <w:t>https://unric.org/de/17ziele/</w:t>
              </w:r>
            </w:hyperlink>
            <w:r w:rsidRPr="001762FE">
              <w:rPr>
                <w:bCs/>
                <w:sz w:val="20"/>
                <w:szCs w:val="22"/>
                <w:lang w:val="en-US"/>
              </w:rPr>
              <w:t>)</w:t>
            </w:r>
          </w:p>
          <w:p w14:paraId="215FA8AE" w14:textId="46A802C1" w:rsidR="005A2C91" w:rsidRPr="00D64237" w:rsidRDefault="00D64237" w:rsidP="00C52556">
            <w:pPr>
              <w:numPr>
                <w:ilvl w:val="1"/>
                <w:numId w:val="36"/>
              </w:numPr>
              <w:jc w:val="both"/>
              <w:rPr>
                <w:b/>
                <w:bCs/>
                <w:sz w:val="20"/>
                <w:szCs w:val="22"/>
                <w:lang w:val="en-US"/>
              </w:rPr>
            </w:pPr>
            <w:r w:rsidRPr="001762FE">
              <w:rPr>
                <w:bCs/>
                <w:sz w:val="20"/>
                <w:szCs w:val="22"/>
                <w:lang w:val="en-US"/>
              </w:rPr>
              <w:t>and/or through contributions to upcoming or existing national or EU-level policies</w:t>
            </w:r>
          </w:p>
        </w:tc>
      </w:tr>
      <w:tr w:rsidR="005A2C91" w:rsidRPr="009E1AB7" w14:paraId="62965430" w14:textId="77777777" w:rsidTr="004632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4E8" w14:textId="2A0BD9CF" w:rsidR="005A2C91" w:rsidRPr="00015580" w:rsidRDefault="005A2C91" w:rsidP="00BE1EB4">
            <w:pPr>
              <w:suppressAutoHyphens w:val="0"/>
              <w:jc w:val="both"/>
              <w:rPr>
                <w:rFonts w:eastAsia="Times New Roman"/>
                <w:bCs/>
                <w:sz w:val="20"/>
                <w:szCs w:val="22"/>
                <w:lang w:val="en-US" w:eastAsia="de-DE"/>
              </w:rPr>
            </w:pPr>
            <w:r w:rsidRPr="00015580">
              <w:rPr>
                <w:b/>
                <w:bCs/>
                <w:sz w:val="20"/>
                <w:szCs w:val="22"/>
                <w:lang w:val="en-US"/>
              </w:rPr>
              <w:t>Target</w:t>
            </w:r>
            <w:r w:rsidR="00DA78C9" w:rsidRPr="00015580">
              <w:rPr>
                <w:b/>
                <w:bCs/>
                <w:sz w:val="20"/>
                <w:szCs w:val="22"/>
                <w:lang w:val="en-US"/>
              </w:rPr>
              <w:t>/Interaction</w:t>
            </w:r>
            <w:r w:rsidRPr="00015580">
              <w:rPr>
                <w:b/>
                <w:bCs/>
                <w:sz w:val="20"/>
                <w:szCs w:val="22"/>
                <w:lang w:val="en-US"/>
              </w:rPr>
              <w:t xml:space="preserve"> groups</w:t>
            </w:r>
            <w:r w:rsidRPr="00015580">
              <w:rPr>
                <w:bCs/>
                <w:sz w:val="20"/>
                <w:szCs w:val="22"/>
                <w:lang w:val="en-US"/>
              </w:rPr>
              <w:t xml:space="preserve"> and </w:t>
            </w:r>
            <w:r w:rsidRPr="00015580">
              <w:rPr>
                <w:b/>
                <w:bCs/>
                <w:sz w:val="20"/>
                <w:szCs w:val="22"/>
                <w:lang w:val="en-US"/>
              </w:rPr>
              <w:t>relevance</w:t>
            </w:r>
            <w:r w:rsidRPr="00015580">
              <w:rPr>
                <w:bCs/>
                <w:sz w:val="20"/>
                <w:szCs w:val="22"/>
                <w:lang w:val="en-US"/>
              </w:rPr>
              <w:t xml:space="preserve"> for the individual target groups</w:t>
            </w:r>
            <w:r w:rsidR="00C710F7" w:rsidRPr="00015580">
              <w:rPr>
                <w:rFonts w:eastAsia="Times New Roman"/>
                <w:bCs/>
                <w:sz w:val="20"/>
                <w:szCs w:val="22"/>
                <w:lang w:val="en-US" w:eastAsia="de-DE"/>
              </w:rPr>
              <w:t xml:space="preserve"> (scientific/political/societal interaction groups/stakeholders)</w:t>
            </w:r>
            <w:r w:rsidRPr="00015580">
              <w:rPr>
                <w:bCs/>
                <w:sz w:val="20"/>
                <w:szCs w:val="22"/>
                <w:lang w:val="en-US"/>
              </w:rPr>
              <w:t>:</w:t>
            </w:r>
          </w:p>
        </w:tc>
      </w:tr>
      <w:tr w:rsidR="005A2C91" w:rsidRPr="009E1AB7" w14:paraId="2696F1E9" w14:textId="77777777" w:rsidTr="004632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B3C" w14:textId="3508F635" w:rsidR="005A2C91" w:rsidRPr="00015580" w:rsidRDefault="005A2C91" w:rsidP="00BE1EB4">
            <w:pPr>
              <w:suppressAutoHyphens w:val="0"/>
              <w:jc w:val="both"/>
              <w:rPr>
                <w:rFonts w:eastAsia="Times New Roman"/>
                <w:bCs/>
                <w:sz w:val="20"/>
                <w:szCs w:val="22"/>
                <w:lang w:val="en-US" w:eastAsia="de-DE"/>
              </w:rPr>
            </w:pPr>
            <w:r w:rsidRPr="00015580">
              <w:rPr>
                <w:bCs/>
                <w:sz w:val="20"/>
                <w:szCs w:val="22"/>
                <w:lang w:val="en-US"/>
              </w:rPr>
              <w:t xml:space="preserve">Concrete </w:t>
            </w:r>
            <w:r w:rsidRPr="00015580">
              <w:rPr>
                <w:b/>
                <w:bCs/>
                <w:sz w:val="20"/>
                <w:szCs w:val="22"/>
                <w:lang w:val="en-US"/>
              </w:rPr>
              <w:t>expectations</w:t>
            </w:r>
            <w:r w:rsidRPr="00015580">
              <w:rPr>
                <w:bCs/>
                <w:sz w:val="20"/>
                <w:szCs w:val="22"/>
                <w:lang w:val="en-US"/>
              </w:rPr>
              <w:t xml:space="preserve"> of those involved in the activities (Rese</w:t>
            </w:r>
            <w:r w:rsidR="00F97BE4" w:rsidRPr="00015580">
              <w:rPr>
                <w:bCs/>
                <w:sz w:val="20"/>
                <w:szCs w:val="22"/>
                <w:lang w:val="en-US"/>
              </w:rPr>
              <w:t xml:space="preserve">archers, External Stakeholders) and </w:t>
            </w:r>
            <w:r w:rsidR="00F97BE4" w:rsidRPr="00015580">
              <w:rPr>
                <w:b/>
                <w:bCs/>
                <w:sz w:val="20"/>
                <w:szCs w:val="22"/>
                <w:lang w:val="en-US"/>
              </w:rPr>
              <w:t>when</w:t>
            </w:r>
            <w:r w:rsidR="00F97BE4" w:rsidRPr="00015580">
              <w:rPr>
                <w:bCs/>
                <w:sz w:val="20"/>
                <w:szCs w:val="22"/>
                <w:lang w:val="en-US"/>
              </w:rPr>
              <w:t xml:space="preserve"> are these expectations considered </w:t>
            </w:r>
            <w:r w:rsidR="00F97BE4" w:rsidRPr="00015580">
              <w:rPr>
                <w:b/>
                <w:bCs/>
                <w:sz w:val="20"/>
                <w:szCs w:val="22"/>
                <w:lang w:val="en-US"/>
              </w:rPr>
              <w:t>fulfilled</w:t>
            </w:r>
            <w:r w:rsidR="00F97BE4" w:rsidRPr="00015580">
              <w:rPr>
                <w:bCs/>
                <w:sz w:val="20"/>
                <w:szCs w:val="22"/>
                <w:lang w:val="en-US"/>
              </w:rPr>
              <w:t>?</w:t>
            </w:r>
          </w:p>
        </w:tc>
      </w:tr>
    </w:tbl>
    <w:p w14:paraId="5FF6393D" w14:textId="6B11BD69" w:rsidR="003C62E2" w:rsidRPr="00C710F7" w:rsidRDefault="003C62E2" w:rsidP="003C62E2">
      <w:pPr>
        <w:jc w:val="both"/>
        <w:rPr>
          <w:lang w:val="en-US"/>
        </w:rPr>
      </w:pPr>
    </w:p>
    <w:p w14:paraId="7BF68062" w14:textId="77777777" w:rsidR="00B743BE" w:rsidRPr="00F43151" w:rsidRDefault="00B743BE" w:rsidP="00B743BE">
      <w:pPr>
        <w:shd w:val="clear" w:color="auto" w:fill="CDEEFB"/>
        <w:spacing w:line="260" w:lineRule="atLeast"/>
        <w:jc w:val="both"/>
        <w:rPr>
          <w:lang w:val="en-US"/>
        </w:rPr>
      </w:pPr>
      <w:r w:rsidRPr="00F43151">
        <w:rPr>
          <w:szCs w:val="36"/>
          <w:lang w:val="en-US"/>
        </w:rPr>
        <w:t>R</w:t>
      </w:r>
      <w:r>
        <w:rPr>
          <w:lang w:val="en-US"/>
        </w:rPr>
        <w:t>elevance</w:t>
      </w:r>
      <w:r w:rsidRPr="00F43151">
        <w:rPr>
          <w:lang w:val="en-US"/>
        </w:rPr>
        <w:t xml:space="preserve"> and added value </w:t>
      </w:r>
    </w:p>
    <w:p w14:paraId="3AA82AA2" w14:textId="1D9B76FB" w:rsidR="00B743BE" w:rsidRDefault="00B743BE" w:rsidP="00B743BE">
      <w:pPr>
        <w:jc w:val="both"/>
        <w:rPr>
          <w:lang w:val="en-US"/>
        </w:rPr>
      </w:pPr>
      <w:r>
        <w:rPr>
          <w:lang w:val="en-US"/>
        </w:rPr>
        <w:t>Explain why the project matters:</w:t>
      </w:r>
      <w:r w:rsidRPr="00C710F7">
        <w:rPr>
          <w:lang w:val="en-US"/>
        </w:rPr>
        <w:t xml:space="preserve"> </w:t>
      </w:r>
      <w:r w:rsidRPr="00D92327">
        <w:rPr>
          <w:lang w:val="en-US"/>
        </w:rPr>
        <w:t>What is the unique selling point of the project?</w:t>
      </w:r>
    </w:p>
    <w:p w14:paraId="7030455C" w14:textId="77777777" w:rsidR="00B743BE" w:rsidRPr="00F43151" w:rsidRDefault="00B743BE" w:rsidP="00B743BE">
      <w:pPr>
        <w:jc w:val="both"/>
        <w:rPr>
          <w:lang w:val="en-US"/>
        </w:rPr>
      </w:pPr>
    </w:p>
    <w:p w14:paraId="03FECF53" w14:textId="3FEA38FF" w:rsidR="003C62E2" w:rsidRPr="00C710F7" w:rsidRDefault="00BE1EB4" w:rsidP="00546D93">
      <w:pPr>
        <w:shd w:val="clear" w:color="auto" w:fill="CDEEFB"/>
        <w:spacing w:line="260" w:lineRule="atLeast"/>
        <w:jc w:val="both"/>
        <w:rPr>
          <w:lang w:val="en-US"/>
        </w:rPr>
      </w:pPr>
      <w:r>
        <w:rPr>
          <w:lang w:val="en-US"/>
        </w:rPr>
        <w:t>Planned outputs suitable to achieve the goals specified above (work program)</w:t>
      </w:r>
    </w:p>
    <w:p w14:paraId="21825C61" w14:textId="722A6EEC" w:rsidR="00BE1EB4" w:rsidRPr="00BE1EB4" w:rsidRDefault="003C62E2" w:rsidP="00BE1EB4">
      <w:pPr>
        <w:jc w:val="both"/>
        <w:rPr>
          <w:lang w:val="en-US"/>
        </w:rPr>
      </w:pPr>
      <w:r w:rsidRPr="00C710F7">
        <w:rPr>
          <w:lang w:val="en-US"/>
        </w:rPr>
        <w:t>Synthesis and/or communication (internal/external, see Toolbox below):</w:t>
      </w:r>
      <w:r w:rsidR="00C710F7">
        <w:rPr>
          <w:lang w:val="en-US"/>
        </w:rPr>
        <w:t xml:space="preserve"> Which activit</w:t>
      </w:r>
      <w:r w:rsidR="00463274">
        <w:rPr>
          <w:lang w:val="en-US"/>
        </w:rPr>
        <w:t>i</w:t>
      </w:r>
      <w:r w:rsidR="00C710F7">
        <w:rPr>
          <w:lang w:val="en-US"/>
        </w:rPr>
        <w:t>es are planned?</w:t>
      </w:r>
    </w:p>
    <w:p w14:paraId="211EC0B1" w14:textId="77777777" w:rsidR="00BE1EB4" w:rsidRPr="00BE1EB4" w:rsidRDefault="00BE1EB4" w:rsidP="00BE1EB4">
      <w:pPr>
        <w:jc w:val="both"/>
        <w:rPr>
          <w:lang w:val="en-US"/>
        </w:rPr>
      </w:pPr>
      <w:r w:rsidRPr="00BE1EB4">
        <w:rPr>
          <w:lang w:val="en-US"/>
        </w:rPr>
        <w:t>Duration (appr. twelve months, max. up to end of 2027): MM/YYYY – MM/YYYY</w:t>
      </w:r>
    </w:p>
    <w:p w14:paraId="3D9678D4" w14:textId="2845FE52" w:rsidR="00BE1EB4" w:rsidRPr="00C710F7" w:rsidRDefault="00BE1EB4" w:rsidP="00BE1EB4">
      <w:pPr>
        <w:jc w:val="both"/>
        <w:rPr>
          <w:lang w:val="en-US"/>
        </w:rPr>
      </w:pPr>
      <w:r w:rsidRPr="00BE1EB4">
        <w:rPr>
          <w:lang w:val="en-US"/>
        </w:rPr>
        <w:t>Description of work and timeline (e.g.</w:t>
      </w:r>
      <w:r w:rsidR="001A6E10">
        <w:rPr>
          <w:lang w:val="en-US"/>
        </w:rPr>
        <w:t>,</w:t>
      </w:r>
      <w:r w:rsidRPr="00BE1EB4">
        <w:rPr>
          <w:lang w:val="en-US"/>
        </w:rPr>
        <w:t xml:space="preserve"> bar chart)</w:t>
      </w:r>
    </w:p>
    <w:p w14:paraId="1C373157" w14:textId="77777777" w:rsidR="003C62E2" w:rsidRPr="00C710F7" w:rsidRDefault="003C62E2" w:rsidP="003C62E2">
      <w:pPr>
        <w:spacing w:line="240" w:lineRule="auto"/>
        <w:rPr>
          <w:color w:val="002864"/>
          <w:sz w:val="36"/>
          <w:szCs w:val="22"/>
          <w:lang w:val="en-US"/>
        </w:rPr>
      </w:pPr>
      <w:r w:rsidRPr="00C710F7">
        <w:rPr>
          <w:color w:val="002864"/>
          <w:sz w:val="36"/>
          <w:szCs w:val="22"/>
          <w:lang w:val="en-US"/>
        </w:rPr>
        <w:br w:type="page"/>
      </w:r>
      <w:r w:rsidRPr="00C710F7">
        <w:rPr>
          <w:color w:val="002864"/>
          <w:sz w:val="36"/>
          <w:szCs w:val="22"/>
          <w:lang w:val="en-US"/>
        </w:rPr>
        <w:lastRenderedPageBreak/>
        <w:t>SynCom Toolbox</w:t>
      </w:r>
    </w:p>
    <w:p w14:paraId="3F4FA762" w14:textId="532DA6B4" w:rsidR="003C62E2" w:rsidRPr="00C710F7" w:rsidRDefault="003C62E2" w:rsidP="003C62E2">
      <w:pPr>
        <w:pStyle w:val="Zwischenberschrift2"/>
        <w:jc w:val="both"/>
        <w:rPr>
          <w:lang w:val="en-US"/>
        </w:rPr>
      </w:pPr>
      <w:r w:rsidRPr="00C710F7">
        <w:rPr>
          <w:lang w:val="en-US"/>
        </w:rPr>
        <w:t>(</w:t>
      </w:r>
      <w:proofErr w:type="gramStart"/>
      <w:r w:rsidRPr="00C710F7">
        <w:rPr>
          <w:lang w:val="en-US"/>
        </w:rPr>
        <w:t>support</w:t>
      </w:r>
      <w:proofErr w:type="gramEnd"/>
      <w:r w:rsidRPr="00C710F7">
        <w:rPr>
          <w:lang w:val="en-US"/>
        </w:rPr>
        <w:t xml:space="preserve"> and resources needed from the SynCom Office and SynCom </w:t>
      </w:r>
      <w:r w:rsidR="00C03EC3" w:rsidRPr="00C710F7">
        <w:rPr>
          <w:lang w:val="en-US"/>
        </w:rPr>
        <w:t>A</w:t>
      </w:r>
      <w:r w:rsidRPr="00C710F7">
        <w:rPr>
          <w:lang w:val="en-US"/>
        </w:rPr>
        <w:t xml:space="preserve">nchor </w:t>
      </w:r>
      <w:r w:rsidR="00C03EC3" w:rsidRPr="00C710F7">
        <w:rPr>
          <w:lang w:val="en-US"/>
        </w:rPr>
        <w:t>P</w:t>
      </w:r>
      <w:r w:rsidRPr="00C710F7">
        <w:rPr>
          <w:lang w:val="en-US"/>
        </w:rPr>
        <w:t>ersons)</w:t>
      </w:r>
    </w:p>
    <w:tbl>
      <w:tblPr>
        <w:tblW w:w="90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7"/>
        <w:gridCol w:w="1276"/>
        <w:gridCol w:w="1277"/>
        <w:gridCol w:w="1134"/>
        <w:gridCol w:w="2832"/>
      </w:tblGrid>
      <w:tr w:rsidR="00C52556" w:rsidRPr="009E1AB7" w14:paraId="5A1170D5" w14:textId="1D08A445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5D23B2" w14:textId="77777777" w:rsidR="00C52556" w:rsidRPr="00C710F7" w:rsidRDefault="00C52556" w:rsidP="007314C6">
            <w:pPr>
              <w:spacing w:line="240" w:lineRule="auto"/>
              <w:jc w:val="center"/>
              <w:rPr>
                <w:bCs/>
                <w:color w:val="002864"/>
                <w:sz w:val="20"/>
                <w:szCs w:val="20"/>
              </w:rPr>
            </w:pPr>
            <w:r w:rsidRPr="00C710F7">
              <w:rPr>
                <w:bCs/>
                <w:color w:val="002864"/>
                <w:sz w:val="20"/>
                <w:szCs w:val="20"/>
              </w:rPr>
              <w:t>Tool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6047" w14:textId="77777777" w:rsidR="00C52556" w:rsidRPr="00C710F7" w:rsidRDefault="00C52556" w:rsidP="007314C6">
            <w:pPr>
              <w:spacing w:line="240" w:lineRule="auto"/>
              <w:jc w:val="center"/>
              <w:rPr>
                <w:bCs/>
                <w:color w:val="002864"/>
                <w:sz w:val="20"/>
                <w:szCs w:val="20"/>
                <w:lang w:val="en-US"/>
              </w:rPr>
            </w:pPr>
            <w:r w:rsidRPr="00C710F7">
              <w:rPr>
                <w:bCs/>
                <w:color w:val="002864"/>
                <w:sz w:val="20"/>
                <w:szCs w:val="20"/>
                <w:lang w:val="en-US"/>
              </w:rPr>
              <w:t>Tick where applicable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415816" w14:textId="6F58EFDF" w:rsidR="00C52556" w:rsidRPr="00C710F7" w:rsidRDefault="00C52556" w:rsidP="007314C6">
            <w:pPr>
              <w:spacing w:line="240" w:lineRule="auto"/>
              <w:jc w:val="center"/>
              <w:rPr>
                <w:bCs/>
                <w:color w:val="002864"/>
                <w:sz w:val="20"/>
                <w:szCs w:val="20"/>
              </w:rPr>
            </w:pPr>
            <w:r w:rsidRPr="00C710F7">
              <w:rPr>
                <w:bCs/>
                <w:color w:val="002864"/>
                <w:sz w:val="20"/>
                <w:szCs w:val="20"/>
              </w:rPr>
              <w:t xml:space="preserve">Own </w:t>
            </w:r>
            <w:proofErr w:type="spellStart"/>
            <w:r w:rsidRPr="00C710F7">
              <w:rPr>
                <w:bCs/>
                <w:color w:val="002864"/>
                <w:sz w:val="20"/>
                <w:szCs w:val="20"/>
              </w:rPr>
              <w:t>funds</w:t>
            </w:r>
            <w:proofErr w:type="spellEnd"/>
            <w:r w:rsidR="00463274">
              <w:rPr>
                <w:bCs/>
                <w:color w:val="002864"/>
                <w:sz w:val="20"/>
                <w:szCs w:val="20"/>
              </w:rPr>
              <w:t xml:space="preserve"> (</w:t>
            </w:r>
            <w:proofErr w:type="spellStart"/>
            <w:r w:rsidR="00463274">
              <w:rPr>
                <w:bCs/>
                <w:color w:val="002864"/>
                <w:sz w:val="20"/>
                <w:szCs w:val="20"/>
              </w:rPr>
              <w:t>estimation</w:t>
            </w:r>
            <w:proofErr w:type="spellEnd"/>
            <w:r w:rsidR="00463274">
              <w:rPr>
                <w:bCs/>
                <w:color w:val="002864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B0F2A" w14:textId="77777777" w:rsidR="00C52556" w:rsidRPr="00C710F7" w:rsidRDefault="00C52556" w:rsidP="007314C6">
            <w:pPr>
              <w:spacing w:line="240" w:lineRule="auto"/>
              <w:jc w:val="center"/>
              <w:rPr>
                <w:bCs/>
                <w:color w:val="002864"/>
                <w:sz w:val="20"/>
                <w:szCs w:val="20"/>
                <w:lang w:val="en-US"/>
              </w:rPr>
            </w:pPr>
            <w:r w:rsidRPr="00C710F7">
              <w:rPr>
                <w:bCs/>
                <w:color w:val="002864"/>
                <w:sz w:val="20"/>
                <w:szCs w:val="20"/>
                <w:lang w:val="en-US"/>
              </w:rPr>
              <w:t>SynCom funds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2AAFA" w14:textId="47E95CD3" w:rsidR="00C52556" w:rsidRPr="00C710F7" w:rsidRDefault="00C52556" w:rsidP="007314C6">
            <w:pPr>
              <w:spacing w:line="240" w:lineRule="auto"/>
              <w:jc w:val="center"/>
              <w:rPr>
                <w:bCs/>
                <w:color w:val="002864"/>
                <w:sz w:val="20"/>
                <w:szCs w:val="20"/>
                <w:lang w:val="en-US"/>
              </w:rPr>
            </w:pPr>
            <w:r>
              <w:rPr>
                <w:bCs/>
                <w:color w:val="002864"/>
                <w:sz w:val="20"/>
                <w:szCs w:val="20"/>
                <w:lang w:val="en-US"/>
              </w:rPr>
              <w:t xml:space="preserve">Objective for the activity: </w:t>
            </w:r>
            <w:r w:rsidR="00463274">
              <w:rPr>
                <w:bCs/>
                <w:color w:val="002864"/>
                <w:sz w:val="20"/>
                <w:szCs w:val="20"/>
                <w:lang w:val="en-US"/>
              </w:rPr>
              <w:t>For what purpose</w:t>
            </w:r>
            <w:r>
              <w:rPr>
                <w:bCs/>
                <w:color w:val="002864"/>
                <w:sz w:val="20"/>
                <w:szCs w:val="20"/>
                <w:lang w:val="en-US"/>
              </w:rPr>
              <w:t xml:space="preserve"> was the tool selected?</w:t>
            </w:r>
          </w:p>
        </w:tc>
      </w:tr>
      <w:tr w:rsidR="00C52556" w:rsidRPr="00C710F7" w14:paraId="2DC28BC8" w14:textId="68B636B3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28C85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A75AECC" w14:textId="5926F471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 xml:space="preserve">SynCom </w:t>
            </w:r>
            <w:r>
              <w:rPr>
                <w:bCs/>
                <w:sz w:val="20"/>
                <w:szCs w:val="20"/>
                <w:lang w:val="en-US"/>
              </w:rPr>
              <w:t>P</w:t>
            </w:r>
            <w:r w:rsidRPr="00C710F7">
              <w:rPr>
                <w:bCs/>
                <w:sz w:val="20"/>
                <w:szCs w:val="20"/>
                <w:lang w:val="en-US"/>
              </w:rPr>
              <w:t>roject synthesis workshop</w:t>
            </w:r>
          </w:p>
          <w:p w14:paraId="1FBF91D7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2E1C0" w14:textId="78DAF6E9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01880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B6AC1" w14:textId="77777777" w:rsidR="00C52556" w:rsidRPr="00BE1EB4" w:rsidRDefault="00C52556" w:rsidP="00BF4FC9">
            <w:pPr>
              <w:pStyle w:val="Listenabsatz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4FB2615" w14:textId="77777777" w:rsidR="00C52556" w:rsidRPr="00BE1EB4" w:rsidRDefault="00C52556" w:rsidP="00BF4FC9">
            <w:pPr>
              <w:pStyle w:val="Listenabsatz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1F0E7C4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DCA0C" w14:textId="77777777" w:rsidR="00C52556" w:rsidRPr="00BE1EB4" w:rsidRDefault="00C52556" w:rsidP="00BF4FC9">
            <w:pPr>
              <w:pStyle w:val="Listenabsatz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0BD0055" w14:textId="77777777" w:rsidR="00C52556" w:rsidRPr="00BE1EB4" w:rsidRDefault="00C52556" w:rsidP="00BF4FC9">
            <w:pPr>
              <w:pStyle w:val="Listenabsatz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D50DD" w14:textId="77777777" w:rsidR="00C52556" w:rsidRPr="00BE1EB4" w:rsidRDefault="00C52556" w:rsidP="00BF4FC9">
            <w:pPr>
              <w:pStyle w:val="Listenabsatz"/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0AB84578" w14:textId="63F3EDF9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D4EAC" w14:textId="77777777" w:rsidR="00C52556" w:rsidRPr="009E1AB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56EFEDEE" w14:textId="47507A9F" w:rsidR="00C52556" w:rsidRPr="00463274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463274">
              <w:rPr>
                <w:bCs/>
                <w:sz w:val="20"/>
                <w:szCs w:val="20"/>
                <w:lang w:val="en-US"/>
              </w:rPr>
              <w:t>Synthesis paper (including writing retreat)</w:t>
            </w:r>
          </w:p>
          <w:p w14:paraId="4D87AE4F" w14:textId="77777777" w:rsidR="00C52556" w:rsidRPr="00463274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3CC82" w14:textId="033F3BF7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72251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99421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</w:t>
            </w:r>
          </w:p>
          <w:p w14:paraId="6514AE65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93E75D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  </w:t>
            </w:r>
          </w:p>
          <w:p w14:paraId="441F9587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526F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52556" w:rsidRPr="00C710F7" w14:paraId="2C78B3CE" w14:textId="54503228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793566" w14:textId="77AFBEC1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Stakeholder meeting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C2F97" w14:textId="452ECDDB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909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A8F0A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BA9A9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10D76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5B88FF2D" w14:textId="748E350A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2B862" w14:textId="3B804C02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Mapping of expertise/networks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82CEA" w14:textId="7A21D12C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542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FF861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5AC89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5C449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63CC0ED2" w14:textId="2297DD8B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DBB80" w14:textId="676E6361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710F7">
              <w:rPr>
                <w:bCs/>
                <w:sz w:val="20"/>
                <w:szCs w:val="20"/>
              </w:rPr>
              <w:t xml:space="preserve">Joint </w:t>
            </w:r>
            <w:proofErr w:type="spellStart"/>
            <w:r w:rsidRPr="00C710F7">
              <w:rPr>
                <w:bCs/>
                <w:sz w:val="20"/>
                <w:szCs w:val="20"/>
              </w:rPr>
              <w:t>research</w:t>
            </w:r>
            <w:proofErr w:type="spellEnd"/>
            <w:r w:rsidRPr="00C710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710F7">
              <w:rPr>
                <w:bCs/>
                <w:sz w:val="20"/>
                <w:szCs w:val="20"/>
              </w:rPr>
              <w:t>funding</w:t>
            </w:r>
            <w:proofErr w:type="spellEnd"/>
            <w:r w:rsidRPr="00C710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710F7">
              <w:rPr>
                <w:bCs/>
                <w:sz w:val="20"/>
                <w:szCs w:val="20"/>
              </w:rPr>
              <w:t>proposal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D5401" w14:textId="5865CEA3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40288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80E2F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6501C" w14:textId="73D2CE32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D9BD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52556" w:rsidRPr="00C710F7" w14:paraId="34DD86C2" w14:textId="1C200300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18786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698F57A" w14:textId="634D20FB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Participation in the SynCom part at the General Assembly 2024 (mandatory)</w:t>
            </w:r>
          </w:p>
          <w:p w14:paraId="350DFBF9" w14:textId="77777777" w:rsidR="00C52556" w:rsidRPr="00C710F7" w:rsidRDefault="00C52556" w:rsidP="00BF4FC9">
            <w:pPr>
              <w:spacing w:line="240" w:lineRule="auto"/>
              <w:ind w:left="108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F1982" w14:textId="2F9C2BE4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76816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1243ED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6D6DF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AE1EB9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FDA97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53997064" w14:textId="48118030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79B5E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3A60254A" w14:textId="45F8B57C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Off-the-record conversation with journalists / press briefing</w:t>
            </w:r>
          </w:p>
          <w:p w14:paraId="15834DF2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EF6AF" w14:textId="154CA1CC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25613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A6C52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F0A49F8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4F4F5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0A63705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8727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188E2326" w14:textId="6BA0DB93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9814C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106219B4" w14:textId="78766018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710F7">
              <w:rPr>
                <w:bCs/>
                <w:sz w:val="20"/>
                <w:szCs w:val="20"/>
              </w:rPr>
              <w:t>Policy Brief</w:t>
            </w:r>
          </w:p>
          <w:p w14:paraId="1E80C0BF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F75D1" w14:textId="37E7CC07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01182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A7C1E6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</w:t>
            </w:r>
          </w:p>
          <w:p w14:paraId="6CC64867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6B54A4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</w:t>
            </w:r>
          </w:p>
          <w:p w14:paraId="099AF3F8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92A3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52556" w:rsidRPr="00C710F7" w14:paraId="77A07610" w14:textId="514A30FC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BD02B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86DCCFF" w14:textId="5684C51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C710F7">
              <w:rPr>
                <w:bCs/>
                <w:sz w:val="20"/>
                <w:szCs w:val="20"/>
              </w:rPr>
              <w:t>Fact Sheet</w:t>
            </w:r>
          </w:p>
          <w:p w14:paraId="62622BEE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C313C" w14:textId="571025A0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5658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03DC6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</w:t>
            </w:r>
          </w:p>
          <w:p w14:paraId="7F39BA96" w14:textId="4FCE95D1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678F5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</w:t>
            </w:r>
          </w:p>
          <w:p w14:paraId="03D759E6" w14:textId="5BDB39ED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0F1C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52556" w:rsidRPr="00C710F7" w14:paraId="13F0C3B9" w14:textId="68BE7DA9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7292C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2233197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Knowledge transfer workshops in Berlin</w:t>
            </w:r>
          </w:p>
          <w:p w14:paraId="1B320E9A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427F4" w14:textId="528AF5DE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206174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D6FDE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12296248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981E1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056878D9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AA16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23C9C362" w14:textId="48750B32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14E1A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5F6DF045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Parliamentary Breakfast, Lunch, and/or Dinner (Bundestag/Landtag)</w:t>
            </w:r>
          </w:p>
          <w:p w14:paraId="17A76315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CE9DC" w14:textId="380730DF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9774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7603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0A013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6B15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C52556" w:rsidRPr="00C710F7" w14:paraId="717CF0E4" w14:textId="7B87F05F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75BA0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2C62F027" w14:textId="2F3FE2C3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C710F7">
              <w:rPr>
                <w:bCs/>
                <w:sz w:val="20"/>
                <w:szCs w:val="20"/>
                <w:lang w:val="en-US"/>
              </w:rPr>
              <w:t>Other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710F7">
              <w:rPr>
                <w:bCs/>
                <w:sz w:val="20"/>
                <w:szCs w:val="20"/>
                <w:lang w:val="en-US"/>
              </w:rPr>
              <w:t>science-policy-dialogue format</w:t>
            </w:r>
          </w:p>
          <w:p w14:paraId="57A88211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2AF13" w14:textId="2ABAE891" w:rsidR="00C52556" w:rsidRPr="00C710F7" w:rsidRDefault="001A6E10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3263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556" w:rsidRPr="00BE1EB4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8C61C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  </w:t>
            </w:r>
          </w:p>
          <w:p w14:paraId="74535121" w14:textId="37550C4B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AFD8D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710F7">
              <w:rPr>
                <w:sz w:val="20"/>
                <w:szCs w:val="20"/>
              </w:rPr>
              <w:t xml:space="preserve">       </w:t>
            </w:r>
          </w:p>
          <w:p w14:paraId="5E475461" w14:textId="275DE723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745C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C52556" w:rsidRPr="00C710F7" w14:paraId="654A0ECA" w14:textId="6A05AD09" w:rsidTr="007314C6">
        <w:trPr>
          <w:trHeight w:val="255"/>
        </w:trPr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94F36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13407E78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C710F7">
              <w:rPr>
                <w:bCs/>
                <w:sz w:val="20"/>
                <w:szCs w:val="20"/>
                <w:lang w:val="en-US"/>
              </w:rPr>
              <w:t>Other needed support</w:t>
            </w:r>
          </w:p>
          <w:p w14:paraId="2C408FBF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3D7572C" w14:textId="77777777" w:rsidR="00C52556" w:rsidRPr="00C710F7" w:rsidRDefault="00C52556" w:rsidP="00BF4FC9">
            <w:pPr>
              <w:spacing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B1D22" w14:textId="1F40AF37" w:rsidR="00C52556" w:rsidRPr="00C710F7" w:rsidRDefault="00C52556" w:rsidP="00BF4FC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10F7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99FC1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7D72996F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F34B7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73632DD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  <w:r w:rsidRPr="00C710F7">
              <w:rPr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1446" w14:textId="77777777" w:rsidR="00C52556" w:rsidRPr="00C710F7" w:rsidRDefault="00C52556" w:rsidP="00BF4FC9">
            <w:pPr>
              <w:spacing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1B359F5F" w14:textId="77777777" w:rsidR="00C52556" w:rsidRDefault="00C52556" w:rsidP="003C62E2">
      <w:pPr>
        <w:pStyle w:val="Zwischenberschrift1"/>
        <w:jc w:val="both"/>
        <w:rPr>
          <w:lang w:val="en-US"/>
        </w:rPr>
      </w:pPr>
    </w:p>
    <w:p w14:paraId="652658A9" w14:textId="5323B077" w:rsidR="003C62E2" w:rsidRPr="00C710F7" w:rsidRDefault="003C62E2" w:rsidP="003C62E2">
      <w:pPr>
        <w:pStyle w:val="Zwischenberschrift1"/>
        <w:jc w:val="both"/>
        <w:rPr>
          <w:lang w:val="en-US"/>
        </w:rPr>
      </w:pPr>
      <w:r w:rsidRPr="00C710F7">
        <w:rPr>
          <w:lang w:val="en-US"/>
        </w:rPr>
        <w:lastRenderedPageBreak/>
        <w:t xml:space="preserve">Recommendation: </w:t>
      </w:r>
    </w:p>
    <w:p w14:paraId="0B244036" w14:textId="5BC1F94D" w:rsidR="003C62E2" w:rsidRPr="00C710F7" w:rsidRDefault="003C62E2" w:rsidP="003C62E2">
      <w:pPr>
        <w:pStyle w:val="Zwischenberschrift1"/>
        <w:jc w:val="both"/>
        <w:rPr>
          <w:i/>
          <w:sz w:val="28"/>
          <w:lang w:val="en-US"/>
        </w:rPr>
      </w:pPr>
      <w:r w:rsidRPr="00C710F7">
        <w:rPr>
          <w:i/>
          <w:sz w:val="28"/>
          <w:lang w:val="en-US"/>
        </w:rPr>
        <w:t>(</w:t>
      </w:r>
      <w:proofErr w:type="gramStart"/>
      <w:r w:rsidRPr="00C710F7">
        <w:rPr>
          <w:i/>
          <w:sz w:val="28"/>
          <w:lang w:val="en-US"/>
        </w:rPr>
        <w:t>to</w:t>
      </w:r>
      <w:proofErr w:type="gramEnd"/>
      <w:r w:rsidRPr="00C710F7">
        <w:rPr>
          <w:i/>
          <w:sz w:val="28"/>
          <w:lang w:val="en-US"/>
        </w:rPr>
        <w:t xml:space="preserve"> be completed by the </w:t>
      </w:r>
      <w:r w:rsidR="00C03EC3" w:rsidRPr="00C710F7">
        <w:rPr>
          <w:i/>
          <w:sz w:val="28"/>
          <w:lang w:val="en-US"/>
        </w:rPr>
        <w:t>Program Board</w:t>
      </w:r>
      <w:r w:rsidRPr="00C710F7">
        <w:rPr>
          <w:i/>
          <w:sz w:val="28"/>
          <w:lang w:val="en-US"/>
        </w:rPr>
        <w:t>)</w:t>
      </w:r>
    </w:p>
    <w:p w14:paraId="08C011EA" w14:textId="77777777" w:rsidR="003C62E2" w:rsidRPr="00C710F7" w:rsidRDefault="003C62E2" w:rsidP="003C62E2">
      <w:pPr>
        <w:jc w:val="both"/>
        <w:rPr>
          <w:lang w:val="en-US"/>
        </w:rPr>
      </w:pPr>
    </w:p>
    <w:p w14:paraId="4B7BFD9F" w14:textId="77777777" w:rsidR="003C62E2" w:rsidRPr="00C710F7" w:rsidRDefault="003C62E2" w:rsidP="003C62E2">
      <w:pPr>
        <w:jc w:val="both"/>
        <w:rPr>
          <w:lang w:val="en-US"/>
        </w:rPr>
      </w:pPr>
    </w:p>
    <w:p w14:paraId="21B93569" w14:textId="59A0F75D" w:rsidR="003C62E2" w:rsidRPr="00C710F7" w:rsidRDefault="003C62E2" w:rsidP="003C62E2">
      <w:pPr>
        <w:jc w:val="both"/>
        <w:rPr>
          <w:lang w:val="en-US"/>
        </w:rPr>
      </w:pPr>
      <w:r w:rsidRPr="00C710F7">
        <w:rPr>
          <w:lang w:val="en-US"/>
        </w:rPr>
        <w:t>Program Board</w:t>
      </w:r>
      <w:r w:rsidR="00DA78C9">
        <w:rPr>
          <w:lang w:val="en-US"/>
        </w:rPr>
        <w:t>:</w:t>
      </w:r>
    </w:p>
    <w:p w14:paraId="5942B078" w14:textId="77777777" w:rsidR="003C62E2" w:rsidRPr="00C710F7" w:rsidRDefault="003C62E2" w:rsidP="003C62E2">
      <w:pPr>
        <w:jc w:val="both"/>
        <w:rPr>
          <w:lang w:val="en-US"/>
        </w:rPr>
      </w:pPr>
    </w:p>
    <w:p w14:paraId="6E78D5B1" w14:textId="77777777" w:rsidR="003C62E2" w:rsidRPr="00C710F7" w:rsidRDefault="003C62E2" w:rsidP="003C62E2">
      <w:pPr>
        <w:jc w:val="both"/>
        <w:rPr>
          <w:lang w:val="en-US"/>
        </w:rPr>
      </w:pPr>
    </w:p>
    <w:p w14:paraId="2CAAC8EF" w14:textId="77777777" w:rsidR="003C62E2" w:rsidRPr="00C710F7" w:rsidRDefault="003C62E2" w:rsidP="003C62E2">
      <w:pPr>
        <w:pStyle w:val="Zwischenberschrift1"/>
        <w:jc w:val="both"/>
        <w:rPr>
          <w:lang w:val="en-US"/>
        </w:rPr>
      </w:pPr>
      <w:r w:rsidRPr="00C710F7">
        <w:rPr>
          <w:lang w:val="en-US"/>
        </w:rPr>
        <w:t>Decision:</w:t>
      </w:r>
    </w:p>
    <w:p w14:paraId="0A6A2780" w14:textId="56A6C0CC" w:rsidR="00C03EC3" w:rsidRPr="00C710F7" w:rsidRDefault="00C03EC3" w:rsidP="00C03EC3">
      <w:pPr>
        <w:pStyle w:val="Zwischenberschrift1"/>
        <w:jc w:val="both"/>
        <w:rPr>
          <w:i/>
          <w:sz w:val="28"/>
          <w:lang w:val="en-US"/>
        </w:rPr>
      </w:pPr>
      <w:r w:rsidRPr="00C710F7">
        <w:rPr>
          <w:i/>
          <w:sz w:val="28"/>
          <w:lang w:val="en-US"/>
        </w:rPr>
        <w:t>(</w:t>
      </w:r>
      <w:proofErr w:type="gramStart"/>
      <w:r w:rsidRPr="00C710F7">
        <w:rPr>
          <w:i/>
          <w:sz w:val="28"/>
          <w:lang w:val="en-US"/>
        </w:rPr>
        <w:t>to</w:t>
      </w:r>
      <w:proofErr w:type="gramEnd"/>
      <w:r w:rsidRPr="00C710F7">
        <w:rPr>
          <w:i/>
          <w:sz w:val="28"/>
          <w:lang w:val="en-US"/>
        </w:rPr>
        <w:t xml:space="preserve"> be completed by the Management Board)</w:t>
      </w:r>
    </w:p>
    <w:p w14:paraId="2EEB4660" w14:textId="77777777" w:rsidR="003C62E2" w:rsidRPr="00C710F7" w:rsidRDefault="003C62E2" w:rsidP="003C62E2">
      <w:pPr>
        <w:jc w:val="both"/>
        <w:rPr>
          <w:lang w:val="en-US"/>
        </w:rPr>
      </w:pPr>
    </w:p>
    <w:p w14:paraId="12F7AAA4" w14:textId="77777777" w:rsidR="003C62E2" w:rsidRPr="00C710F7" w:rsidRDefault="003C62E2" w:rsidP="003C62E2">
      <w:pPr>
        <w:jc w:val="both"/>
        <w:rPr>
          <w:lang w:val="en-US"/>
        </w:rPr>
      </w:pPr>
    </w:p>
    <w:p w14:paraId="425A2048" w14:textId="3CB191FD" w:rsidR="009824AB" w:rsidRPr="00C710F7" w:rsidRDefault="003C62E2" w:rsidP="003C62E2">
      <w:pPr>
        <w:jc w:val="both"/>
        <w:rPr>
          <w:lang w:val="en-US"/>
        </w:rPr>
      </w:pPr>
      <w:r w:rsidRPr="00C710F7">
        <w:rPr>
          <w:lang w:val="en-US"/>
        </w:rPr>
        <w:t>Management Board</w:t>
      </w:r>
      <w:r w:rsidR="00DA78C9">
        <w:rPr>
          <w:lang w:val="en-US"/>
        </w:rPr>
        <w:t>:</w:t>
      </w:r>
    </w:p>
    <w:sectPr w:rsidR="009824AB" w:rsidRPr="00C710F7" w:rsidSect="004E1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0" w:right="1417" w:bottom="1134" w:left="1417" w:header="284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D19D" w14:textId="77777777" w:rsidR="00FE20D8" w:rsidRDefault="00FE20D8">
      <w:r>
        <w:separator/>
      </w:r>
    </w:p>
    <w:p w14:paraId="26441F92" w14:textId="77777777" w:rsidR="00FE20D8" w:rsidRDefault="00FE20D8"/>
  </w:endnote>
  <w:endnote w:type="continuationSeparator" w:id="0">
    <w:p w14:paraId="13188853" w14:textId="77777777" w:rsidR="00FE20D8" w:rsidRDefault="00FE20D8">
      <w:r>
        <w:continuationSeparator/>
      </w:r>
    </w:p>
    <w:p w14:paraId="2F329BF7" w14:textId="77777777" w:rsidR="00FE20D8" w:rsidRDefault="00FE2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8E82" w14:textId="77777777" w:rsidR="00470F80" w:rsidRDefault="00470F80" w:rsidP="001938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C750331" w14:textId="77777777" w:rsidR="00470F80" w:rsidRDefault="00470F80" w:rsidP="00001F63">
    <w:pPr>
      <w:pStyle w:val="Fuzeile"/>
      <w:ind w:right="360"/>
    </w:pPr>
  </w:p>
  <w:p w14:paraId="10085335" w14:textId="77777777" w:rsidR="00F401CD" w:rsidRDefault="00F401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FC39" w14:textId="5696567F" w:rsidR="00470F80" w:rsidRPr="0026691E" w:rsidRDefault="004F7062" w:rsidP="0026691E">
    <w:pPr>
      <w:pStyle w:val="Fuzeile"/>
      <w:jc w:val="center"/>
      <w:rPr>
        <w:color w:val="A6A6A6"/>
      </w:rPr>
    </w:pPr>
    <w:r w:rsidRPr="004F7062">
      <w:rPr>
        <w:color w:val="A6A6A6"/>
      </w:rPr>
      <w:fldChar w:fldCharType="begin"/>
    </w:r>
    <w:r w:rsidRPr="004F7062">
      <w:rPr>
        <w:color w:val="A6A6A6"/>
      </w:rPr>
      <w:instrText>PAGE   \* MERGEFORMAT</w:instrText>
    </w:r>
    <w:r w:rsidRPr="004F7062">
      <w:rPr>
        <w:color w:val="A6A6A6"/>
      </w:rPr>
      <w:fldChar w:fldCharType="separate"/>
    </w:r>
    <w:r w:rsidR="001762FE">
      <w:rPr>
        <w:noProof/>
        <w:color w:val="A6A6A6"/>
      </w:rPr>
      <w:t>1</w:t>
    </w:r>
    <w:r w:rsidRPr="004F7062">
      <w:rPr>
        <w:color w:val="A6A6A6"/>
      </w:rPr>
      <w:fldChar w:fldCharType="end"/>
    </w:r>
  </w:p>
  <w:p w14:paraId="7F4AF364" w14:textId="77777777" w:rsidR="00F401CD" w:rsidRDefault="00F401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DCE4" w14:textId="77777777" w:rsidR="00123862" w:rsidRDefault="00123862">
    <w:pPr>
      <w:pStyle w:val="Fuzeile"/>
    </w:pPr>
  </w:p>
  <w:p w14:paraId="76FFCEF2" w14:textId="77777777" w:rsidR="00123862" w:rsidRDefault="001238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2EDA" w14:textId="77777777" w:rsidR="00FE20D8" w:rsidRDefault="00FE20D8">
      <w:r>
        <w:separator/>
      </w:r>
    </w:p>
    <w:p w14:paraId="75D3315E" w14:textId="77777777" w:rsidR="00FE20D8" w:rsidRDefault="00FE20D8"/>
  </w:footnote>
  <w:footnote w:type="continuationSeparator" w:id="0">
    <w:p w14:paraId="727F301E" w14:textId="77777777" w:rsidR="00FE20D8" w:rsidRDefault="00FE20D8">
      <w:r>
        <w:continuationSeparator/>
      </w:r>
    </w:p>
    <w:p w14:paraId="1465E07E" w14:textId="77777777" w:rsidR="00FE20D8" w:rsidRDefault="00FE2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09E9" w14:textId="77777777" w:rsidR="00767DDC" w:rsidRDefault="00767DDC">
    <w:pPr>
      <w:pStyle w:val="Kopfzeile"/>
    </w:pPr>
  </w:p>
  <w:p w14:paraId="1053F10F" w14:textId="77777777" w:rsidR="00F401CD" w:rsidRDefault="00F401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B2E1" w14:textId="77777777" w:rsidR="00F401CD" w:rsidRDefault="008F0BA1" w:rsidP="0041600D">
    <w:pPr>
      <w:pStyle w:val="Kopfzeile"/>
      <w:ind w:left="-709"/>
    </w:pPr>
    <w:r w:rsidRPr="008F0BA1">
      <w:rPr>
        <w:noProof/>
        <w:lang w:val="en-US" w:eastAsia="en-US"/>
      </w:rPr>
      <w:drawing>
        <wp:anchor distT="0" distB="0" distL="114300" distR="114300" simplePos="0" relativeHeight="251530752" behindDoc="0" locked="0" layoutInCell="1" allowOverlap="1" wp14:anchorId="31FE8BB2" wp14:editId="0D420342">
          <wp:simplePos x="0" y="0"/>
          <wp:positionH relativeFrom="column">
            <wp:posOffset>4190365</wp:posOffset>
          </wp:positionH>
          <wp:positionV relativeFrom="paragraph">
            <wp:posOffset>547370</wp:posOffset>
          </wp:positionV>
          <wp:extent cx="1939925" cy="143510"/>
          <wp:effectExtent l="0" t="0" r="3175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1_Helmholtz_Claim_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92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F3A" w:rsidRPr="00FA4205">
      <w:rPr>
        <w:noProof/>
        <w:lang w:val="en-US" w:eastAsia="en-US"/>
      </w:rPr>
      <w:drawing>
        <wp:anchor distT="0" distB="0" distL="114300" distR="114300" simplePos="0" relativeHeight="251527680" behindDoc="0" locked="0" layoutInCell="1" allowOverlap="1" wp14:anchorId="3883BB6A" wp14:editId="30B9B371">
          <wp:simplePos x="0" y="0"/>
          <wp:positionH relativeFrom="column">
            <wp:posOffset>-393700</wp:posOffset>
          </wp:positionH>
          <wp:positionV relativeFrom="paragraph">
            <wp:posOffset>393700</wp:posOffset>
          </wp:positionV>
          <wp:extent cx="1940400" cy="262800"/>
          <wp:effectExtent l="0" t="0" r="3175" b="4445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lmholtz-Logo-Blue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7EA4" w14:textId="77777777" w:rsidR="00767DDC" w:rsidRDefault="00822E8C" w:rsidP="0041600D">
    <w:pPr>
      <w:pStyle w:val="Kopfzeile"/>
      <w:ind w:left="-993"/>
    </w:pPr>
    <w:r w:rsidRPr="00822E8C">
      <w:rPr>
        <w:noProof/>
        <w:lang w:val="en-US" w:eastAsia="en-US"/>
      </w:rPr>
      <w:drawing>
        <wp:anchor distT="0" distB="0" distL="114300" distR="114300" simplePos="0" relativeHeight="251700736" behindDoc="0" locked="0" layoutInCell="1" allowOverlap="1" wp14:anchorId="5F25B909" wp14:editId="453876F2">
          <wp:simplePos x="0" y="0"/>
          <wp:positionH relativeFrom="column">
            <wp:posOffset>4185920</wp:posOffset>
          </wp:positionH>
          <wp:positionV relativeFrom="paragraph">
            <wp:posOffset>541655</wp:posOffset>
          </wp:positionV>
          <wp:extent cx="1939925" cy="143510"/>
          <wp:effectExtent l="0" t="0" r="3175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1_Helmholtz_Claim_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92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E8C">
      <w:rPr>
        <w:noProof/>
        <w:lang w:val="en-US" w:eastAsia="en-US"/>
      </w:rPr>
      <w:drawing>
        <wp:anchor distT="0" distB="0" distL="114300" distR="114300" simplePos="0" relativeHeight="251615744" behindDoc="0" locked="0" layoutInCell="1" allowOverlap="1" wp14:anchorId="2237F23D" wp14:editId="5754DD35">
          <wp:simplePos x="0" y="0"/>
          <wp:positionH relativeFrom="column">
            <wp:posOffset>-397958</wp:posOffset>
          </wp:positionH>
          <wp:positionV relativeFrom="paragraph">
            <wp:posOffset>387999</wp:posOffset>
          </wp:positionV>
          <wp:extent cx="1940400" cy="262800"/>
          <wp:effectExtent l="0" t="0" r="3175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lmholtz-Logo-Blue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BA1">
      <w:rPr>
        <w:noProof/>
        <w:lang w:val="en-US" w:eastAsia="en-US"/>
      </w:rPr>
      <w:drawing>
        <wp:anchor distT="0" distB="0" distL="114300" distR="114300" simplePos="0" relativeHeight="251600896" behindDoc="0" locked="0" layoutInCell="1" allowOverlap="1" wp14:anchorId="6DB72C4B" wp14:editId="272B249F">
          <wp:simplePos x="0" y="0"/>
          <wp:positionH relativeFrom="column">
            <wp:posOffset>4121595</wp:posOffset>
          </wp:positionH>
          <wp:positionV relativeFrom="paragraph">
            <wp:posOffset>544830</wp:posOffset>
          </wp:positionV>
          <wp:extent cx="1939925" cy="143510"/>
          <wp:effectExtent l="0" t="0" r="3175" b="8890"/>
          <wp:wrapNone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1_Helmholtz_Claim_EN_Weis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925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0.25pt;height:20.25pt" o:bullet="t">
        <v:imagedata r:id="rId1" o:title="Aufzaehlungspunkt"/>
      </v:shape>
    </w:pict>
  </w:numPicBullet>
  <w:numPicBullet w:numPicBulletId="1">
    <w:pict>
      <v:shape id="_x0000_i1095" type="#_x0000_t75" style="width:5.25pt;height:5.25pt" o:bullet="t">
        <v:imagedata r:id="rId2" o:title="Aufzaehlungspunkt10x10"/>
      </v:shape>
    </w:pict>
  </w:numPicBullet>
  <w:abstractNum w:abstractNumId="0" w15:restartNumberingAfterBreak="0">
    <w:nsid w:val="FFFFFF7C"/>
    <w:multiLevelType w:val="singleLevel"/>
    <w:tmpl w:val="6BC27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E5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B4D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A8D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21C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8A5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0C5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A23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983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6A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15070"/>
    <w:multiLevelType w:val="hybridMultilevel"/>
    <w:tmpl w:val="63D440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2181"/>
    <w:multiLevelType w:val="hybridMultilevel"/>
    <w:tmpl w:val="0BBC9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A6018F"/>
    <w:multiLevelType w:val="hybridMultilevel"/>
    <w:tmpl w:val="DD5497C2"/>
    <w:lvl w:ilvl="0" w:tplc="13B2D7B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120C5B"/>
    <w:multiLevelType w:val="hybridMultilevel"/>
    <w:tmpl w:val="63366754"/>
    <w:lvl w:ilvl="0" w:tplc="31B07BC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14D69"/>
    <w:multiLevelType w:val="hybridMultilevel"/>
    <w:tmpl w:val="D02CACE6"/>
    <w:lvl w:ilvl="0" w:tplc="9EB872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32C8D"/>
    <w:multiLevelType w:val="multilevel"/>
    <w:tmpl w:val="6776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E7A6D"/>
    <w:multiLevelType w:val="hybridMultilevel"/>
    <w:tmpl w:val="11A66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C413A"/>
    <w:multiLevelType w:val="hybridMultilevel"/>
    <w:tmpl w:val="1EC4CFBA"/>
    <w:lvl w:ilvl="0" w:tplc="678CF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B423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AE2E97"/>
    <w:multiLevelType w:val="hybridMultilevel"/>
    <w:tmpl w:val="0810A878"/>
    <w:lvl w:ilvl="0" w:tplc="4C0A97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CB42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E6BF4"/>
    <w:multiLevelType w:val="hybridMultilevel"/>
    <w:tmpl w:val="EB6C18BA"/>
    <w:lvl w:ilvl="0" w:tplc="41BAE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3565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sz w:val="22"/>
        <w:szCs w:val="22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C0627"/>
    <w:multiLevelType w:val="hybridMultilevel"/>
    <w:tmpl w:val="E1E4A90A"/>
    <w:lvl w:ilvl="0" w:tplc="565C9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8B12559"/>
    <w:multiLevelType w:val="hybridMultilevel"/>
    <w:tmpl w:val="252A43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1721D"/>
    <w:multiLevelType w:val="hybridMultilevel"/>
    <w:tmpl w:val="2E00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00D38"/>
    <w:multiLevelType w:val="hybridMultilevel"/>
    <w:tmpl w:val="572CBA28"/>
    <w:lvl w:ilvl="0" w:tplc="09F0AF38">
      <w:start w:val="1"/>
      <w:numFmt w:val="bullet"/>
      <w:pStyle w:val="Aufzhlung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73CA6D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3F675DF"/>
    <w:multiLevelType w:val="hybridMultilevel"/>
    <w:tmpl w:val="850C95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E57232"/>
    <w:multiLevelType w:val="hybridMultilevel"/>
    <w:tmpl w:val="83B89704"/>
    <w:lvl w:ilvl="0" w:tplc="0568E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CB42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05E"/>
    <w:multiLevelType w:val="hybridMultilevel"/>
    <w:tmpl w:val="BE66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31794"/>
    <w:multiLevelType w:val="hybridMultilevel"/>
    <w:tmpl w:val="955C4FDE"/>
    <w:lvl w:ilvl="0" w:tplc="0407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2024A94"/>
    <w:multiLevelType w:val="multilevel"/>
    <w:tmpl w:val="CD64EA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BA35162"/>
    <w:multiLevelType w:val="hybridMultilevel"/>
    <w:tmpl w:val="B5365BA0"/>
    <w:lvl w:ilvl="0" w:tplc="31B07BC4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3A38A7"/>
    <w:multiLevelType w:val="hybridMultilevel"/>
    <w:tmpl w:val="032026D4"/>
    <w:lvl w:ilvl="0" w:tplc="2D9E61FE">
      <w:start w:val="1"/>
      <w:numFmt w:val="bullet"/>
      <w:pStyle w:val="Aufzhlung1Hierarch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E20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A2D8F"/>
    <w:multiLevelType w:val="multilevel"/>
    <w:tmpl w:val="003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B370AE"/>
    <w:multiLevelType w:val="hybridMultilevel"/>
    <w:tmpl w:val="0ED210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123F7"/>
    <w:multiLevelType w:val="hybridMultilevel"/>
    <w:tmpl w:val="C832C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46103"/>
    <w:multiLevelType w:val="hybridMultilevel"/>
    <w:tmpl w:val="FA2AE2E0"/>
    <w:lvl w:ilvl="0" w:tplc="F9C2173E">
      <w:start w:val="1"/>
      <w:numFmt w:val="bullet"/>
      <w:pStyle w:val="Aufzhlung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8F77EF5"/>
    <w:multiLevelType w:val="hybridMultilevel"/>
    <w:tmpl w:val="9D72C9FA"/>
    <w:lvl w:ilvl="0" w:tplc="4C0A970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CB423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15"/>
  </w:num>
  <w:num w:numId="5">
    <w:abstractNumId w:val="2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32"/>
  </w:num>
  <w:num w:numId="18">
    <w:abstractNumId w:val="16"/>
  </w:num>
  <w:num w:numId="19">
    <w:abstractNumId w:val="10"/>
  </w:num>
  <w:num w:numId="20">
    <w:abstractNumId w:val="14"/>
  </w:num>
  <w:num w:numId="21">
    <w:abstractNumId w:val="13"/>
  </w:num>
  <w:num w:numId="22">
    <w:abstractNumId w:val="29"/>
  </w:num>
  <w:num w:numId="23">
    <w:abstractNumId w:val="35"/>
  </w:num>
  <w:num w:numId="24">
    <w:abstractNumId w:val="18"/>
  </w:num>
  <w:num w:numId="25">
    <w:abstractNumId w:val="17"/>
  </w:num>
  <w:num w:numId="26">
    <w:abstractNumId w:val="25"/>
  </w:num>
  <w:num w:numId="27">
    <w:abstractNumId w:val="30"/>
  </w:num>
  <w:num w:numId="28">
    <w:abstractNumId w:val="23"/>
  </w:num>
  <w:num w:numId="29">
    <w:abstractNumId w:val="34"/>
  </w:num>
  <w:num w:numId="30">
    <w:abstractNumId w:val="33"/>
  </w:num>
  <w:num w:numId="31">
    <w:abstractNumId w:val="28"/>
  </w:num>
  <w:num w:numId="32">
    <w:abstractNumId w:val="11"/>
  </w:num>
  <w:num w:numId="33">
    <w:abstractNumId w:val="12"/>
  </w:num>
  <w:num w:numId="34">
    <w:abstractNumId w:val="26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autoHyphenation/>
  <w:hyphenationZone w:val="425"/>
  <w:noPunctuationKerning/>
  <w:characterSpacingControl w:val="doNotCompress"/>
  <w:hdrShapeDefaults>
    <o:shapedefaults v:ext="edit" spidmax="2049">
      <o:colormru v:ext="edit" colors="#003e6e,#b9b9b9,#a5a5a5,#0058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2CF"/>
    <w:rsid w:val="00001F63"/>
    <w:rsid w:val="00006055"/>
    <w:rsid w:val="00013AB0"/>
    <w:rsid w:val="00015580"/>
    <w:rsid w:val="00042849"/>
    <w:rsid w:val="000603D0"/>
    <w:rsid w:val="0006248D"/>
    <w:rsid w:val="00064AFF"/>
    <w:rsid w:val="00073316"/>
    <w:rsid w:val="000734F4"/>
    <w:rsid w:val="00080AD3"/>
    <w:rsid w:val="00083168"/>
    <w:rsid w:val="00085E9C"/>
    <w:rsid w:val="000A037B"/>
    <w:rsid w:val="000B202C"/>
    <w:rsid w:val="000C6936"/>
    <w:rsid w:val="000D004B"/>
    <w:rsid w:val="000E293F"/>
    <w:rsid w:val="00111DD0"/>
    <w:rsid w:val="00123862"/>
    <w:rsid w:val="001258B8"/>
    <w:rsid w:val="00151E45"/>
    <w:rsid w:val="00156D0E"/>
    <w:rsid w:val="00167C14"/>
    <w:rsid w:val="001762FE"/>
    <w:rsid w:val="001938A6"/>
    <w:rsid w:val="001A4BDD"/>
    <w:rsid w:val="001A6E10"/>
    <w:rsid w:val="001E00A8"/>
    <w:rsid w:val="002114B3"/>
    <w:rsid w:val="00213E01"/>
    <w:rsid w:val="0023196D"/>
    <w:rsid w:val="0024134F"/>
    <w:rsid w:val="00246F2C"/>
    <w:rsid w:val="00253E51"/>
    <w:rsid w:val="00253EBF"/>
    <w:rsid w:val="002568B7"/>
    <w:rsid w:val="0026691E"/>
    <w:rsid w:val="002A24C8"/>
    <w:rsid w:val="002D78A6"/>
    <w:rsid w:val="002E75A2"/>
    <w:rsid w:val="0030358C"/>
    <w:rsid w:val="00345A83"/>
    <w:rsid w:val="0035433C"/>
    <w:rsid w:val="00381EAE"/>
    <w:rsid w:val="003A6761"/>
    <w:rsid w:val="003C62E2"/>
    <w:rsid w:val="003D4924"/>
    <w:rsid w:val="0040143E"/>
    <w:rsid w:val="00402332"/>
    <w:rsid w:val="00413D8A"/>
    <w:rsid w:val="0041600D"/>
    <w:rsid w:val="0043753F"/>
    <w:rsid w:val="00442BB2"/>
    <w:rsid w:val="00452816"/>
    <w:rsid w:val="004562F7"/>
    <w:rsid w:val="0045700B"/>
    <w:rsid w:val="00463274"/>
    <w:rsid w:val="0046498F"/>
    <w:rsid w:val="00470F80"/>
    <w:rsid w:val="00471AF5"/>
    <w:rsid w:val="00473F3A"/>
    <w:rsid w:val="00475C60"/>
    <w:rsid w:val="004771A5"/>
    <w:rsid w:val="004A7C45"/>
    <w:rsid w:val="004C06FF"/>
    <w:rsid w:val="004C25B5"/>
    <w:rsid w:val="004C4DAF"/>
    <w:rsid w:val="004E1C26"/>
    <w:rsid w:val="004E301D"/>
    <w:rsid w:val="004F5BB8"/>
    <w:rsid w:val="004F7062"/>
    <w:rsid w:val="00501D73"/>
    <w:rsid w:val="00514A99"/>
    <w:rsid w:val="00533C75"/>
    <w:rsid w:val="00542911"/>
    <w:rsid w:val="00546D93"/>
    <w:rsid w:val="00554EE7"/>
    <w:rsid w:val="00560CBB"/>
    <w:rsid w:val="005650E9"/>
    <w:rsid w:val="005A2C91"/>
    <w:rsid w:val="005B1279"/>
    <w:rsid w:val="005B2027"/>
    <w:rsid w:val="005E2A12"/>
    <w:rsid w:val="005E4CD9"/>
    <w:rsid w:val="006003E1"/>
    <w:rsid w:val="0060578D"/>
    <w:rsid w:val="00610D6E"/>
    <w:rsid w:val="00627054"/>
    <w:rsid w:val="00687054"/>
    <w:rsid w:val="00695A4C"/>
    <w:rsid w:val="006B0E34"/>
    <w:rsid w:val="006C62CF"/>
    <w:rsid w:val="006D6889"/>
    <w:rsid w:val="006E0112"/>
    <w:rsid w:val="006E329D"/>
    <w:rsid w:val="006F6544"/>
    <w:rsid w:val="007314C6"/>
    <w:rsid w:val="00751C98"/>
    <w:rsid w:val="00752945"/>
    <w:rsid w:val="00767DDC"/>
    <w:rsid w:val="0077151E"/>
    <w:rsid w:val="00774A44"/>
    <w:rsid w:val="00782576"/>
    <w:rsid w:val="0078419C"/>
    <w:rsid w:val="007918FC"/>
    <w:rsid w:val="007A745D"/>
    <w:rsid w:val="007B06D0"/>
    <w:rsid w:val="007B2550"/>
    <w:rsid w:val="007E33F0"/>
    <w:rsid w:val="007F3242"/>
    <w:rsid w:val="00817FB9"/>
    <w:rsid w:val="0082099C"/>
    <w:rsid w:val="00822E8C"/>
    <w:rsid w:val="00857AB3"/>
    <w:rsid w:val="008634C6"/>
    <w:rsid w:val="00873B17"/>
    <w:rsid w:val="00884471"/>
    <w:rsid w:val="00884752"/>
    <w:rsid w:val="008B6F0F"/>
    <w:rsid w:val="008B7E0C"/>
    <w:rsid w:val="008D67E0"/>
    <w:rsid w:val="008E62F5"/>
    <w:rsid w:val="008F0BA1"/>
    <w:rsid w:val="00900409"/>
    <w:rsid w:val="009159C5"/>
    <w:rsid w:val="00921AD1"/>
    <w:rsid w:val="00927087"/>
    <w:rsid w:val="00963D4A"/>
    <w:rsid w:val="00975EDE"/>
    <w:rsid w:val="009824AB"/>
    <w:rsid w:val="00997F1C"/>
    <w:rsid w:val="009A261B"/>
    <w:rsid w:val="009A554A"/>
    <w:rsid w:val="009C1005"/>
    <w:rsid w:val="009C28E5"/>
    <w:rsid w:val="009C389D"/>
    <w:rsid w:val="009D762B"/>
    <w:rsid w:val="009E1AB7"/>
    <w:rsid w:val="00A307A3"/>
    <w:rsid w:val="00A51212"/>
    <w:rsid w:val="00AA0719"/>
    <w:rsid w:val="00AE49C2"/>
    <w:rsid w:val="00AE6A1D"/>
    <w:rsid w:val="00AF5128"/>
    <w:rsid w:val="00B320F6"/>
    <w:rsid w:val="00B34AF5"/>
    <w:rsid w:val="00B35767"/>
    <w:rsid w:val="00B71F3F"/>
    <w:rsid w:val="00B743BE"/>
    <w:rsid w:val="00B8177B"/>
    <w:rsid w:val="00B936B8"/>
    <w:rsid w:val="00BA0613"/>
    <w:rsid w:val="00BB1BCB"/>
    <w:rsid w:val="00BE1EB4"/>
    <w:rsid w:val="00BE59ED"/>
    <w:rsid w:val="00BF4FC9"/>
    <w:rsid w:val="00BF6118"/>
    <w:rsid w:val="00C03EC3"/>
    <w:rsid w:val="00C13569"/>
    <w:rsid w:val="00C16474"/>
    <w:rsid w:val="00C175B3"/>
    <w:rsid w:val="00C52556"/>
    <w:rsid w:val="00C70C08"/>
    <w:rsid w:val="00C710F7"/>
    <w:rsid w:val="00C94D84"/>
    <w:rsid w:val="00C96A96"/>
    <w:rsid w:val="00CA4261"/>
    <w:rsid w:val="00CB1F66"/>
    <w:rsid w:val="00CC4AA0"/>
    <w:rsid w:val="00CE6DD3"/>
    <w:rsid w:val="00D10250"/>
    <w:rsid w:val="00D316EE"/>
    <w:rsid w:val="00D64237"/>
    <w:rsid w:val="00D80938"/>
    <w:rsid w:val="00D84505"/>
    <w:rsid w:val="00D851B5"/>
    <w:rsid w:val="00D91792"/>
    <w:rsid w:val="00DA2E97"/>
    <w:rsid w:val="00DA4382"/>
    <w:rsid w:val="00DA78C9"/>
    <w:rsid w:val="00DB62F8"/>
    <w:rsid w:val="00DD6C42"/>
    <w:rsid w:val="00DE4B39"/>
    <w:rsid w:val="00DF6BA5"/>
    <w:rsid w:val="00E05B29"/>
    <w:rsid w:val="00E40479"/>
    <w:rsid w:val="00E57014"/>
    <w:rsid w:val="00E66E15"/>
    <w:rsid w:val="00E81DAC"/>
    <w:rsid w:val="00E96D1B"/>
    <w:rsid w:val="00EA01FE"/>
    <w:rsid w:val="00EA5033"/>
    <w:rsid w:val="00ED7953"/>
    <w:rsid w:val="00EE0B43"/>
    <w:rsid w:val="00EE13A3"/>
    <w:rsid w:val="00EE19DB"/>
    <w:rsid w:val="00F02046"/>
    <w:rsid w:val="00F11C84"/>
    <w:rsid w:val="00F14289"/>
    <w:rsid w:val="00F16CF1"/>
    <w:rsid w:val="00F2247B"/>
    <w:rsid w:val="00F23EED"/>
    <w:rsid w:val="00F401CD"/>
    <w:rsid w:val="00F50075"/>
    <w:rsid w:val="00F6720D"/>
    <w:rsid w:val="00F97BE4"/>
    <w:rsid w:val="00FA4205"/>
    <w:rsid w:val="00FB2252"/>
    <w:rsid w:val="00FC2C7E"/>
    <w:rsid w:val="00FD6B07"/>
    <w:rsid w:val="00FE18EC"/>
    <w:rsid w:val="00FE20D8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3e6e,#b9b9b9,#a5a5a5,#00589c"/>
    </o:shapedefaults>
    <o:shapelayout v:ext="edit">
      <o:idmap v:ext="edit" data="1"/>
    </o:shapelayout>
  </w:shapeDefaults>
  <w:decimalSymbol w:val=","/>
  <w:listSeparator w:val=";"/>
  <w14:docId w14:val="5B877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2C91"/>
    <w:pPr>
      <w:spacing w:line="280" w:lineRule="atLeast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A4BDD"/>
    <w:pPr>
      <w:keepNext/>
      <w:keepLines/>
      <w:outlineLvl w:val="0"/>
    </w:pPr>
    <w:rPr>
      <w:rFonts w:eastAsiaTheme="majorEastAsia" w:cstheme="majorBidi"/>
      <w:color w:val="002864"/>
      <w:sz w:val="4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A24C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A24C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A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771A5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11C84"/>
  </w:style>
  <w:style w:type="character" w:customStyle="1" w:styleId="FuzeileZchn">
    <w:name w:val="Fußzeile Zchn"/>
    <w:link w:val="Fuzeile"/>
    <w:uiPriority w:val="99"/>
    <w:rsid w:val="00E05B29"/>
    <w:rPr>
      <w:rFonts w:ascii="Arial" w:hAnsi="Arial" w:cs="Arial"/>
      <w:sz w:val="24"/>
      <w:szCs w:val="24"/>
    </w:rPr>
  </w:style>
  <w:style w:type="paragraph" w:styleId="KeinLeerraum">
    <w:name w:val="No Spacing"/>
    <w:link w:val="KeinLeerraumZchn"/>
    <w:uiPriority w:val="1"/>
    <w:rsid w:val="00E05B29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05B29"/>
    <w:rPr>
      <w:rFonts w:ascii="Calibri" w:hAnsi="Calibri"/>
      <w:sz w:val="22"/>
      <w:szCs w:val="22"/>
      <w:lang w:val="de-DE" w:eastAsia="en-US" w:bidi="ar-SA"/>
    </w:rPr>
  </w:style>
  <w:style w:type="character" w:customStyle="1" w:styleId="KopfzeileZchn">
    <w:name w:val="Kopfzeile Zchn"/>
    <w:link w:val="Kopfzeile"/>
    <w:uiPriority w:val="99"/>
    <w:rsid w:val="00E05B29"/>
    <w:rPr>
      <w:rFonts w:ascii="Arial" w:hAnsi="Arial" w:cs="Arial"/>
      <w:sz w:val="24"/>
      <w:szCs w:val="24"/>
    </w:rPr>
  </w:style>
  <w:style w:type="table" w:styleId="Tabelle3D-Effekt3">
    <w:name w:val="Table 3D effects 3"/>
    <w:basedOn w:val="NormaleTabelle"/>
    <w:rsid w:val="00413D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413D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413D8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413D8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413D8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HelleSchattierung-Akzent1">
    <w:name w:val="Light Shading Accent 1"/>
    <w:basedOn w:val="NormaleTabelle"/>
    <w:uiPriority w:val="60"/>
    <w:rsid w:val="00413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3">
    <w:name w:val="Light Shading Accent 3"/>
    <w:basedOn w:val="NormaleTabelle"/>
    <w:uiPriority w:val="60"/>
    <w:rsid w:val="00413D8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berschrift1Zchn">
    <w:name w:val="Überschrift 1 Zchn"/>
    <w:basedOn w:val="Absatz-Standardschriftart"/>
    <w:link w:val="berschrift1"/>
    <w:rsid w:val="001A4BDD"/>
    <w:rPr>
      <w:rFonts w:ascii="Arial" w:eastAsiaTheme="majorEastAsia" w:hAnsi="Arial" w:cstheme="majorBidi"/>
      <w:color w:val="002864"/>
      <w:sz w:val="48"/>
      <w:szCs w:val="32"/>
    </w:rPr>
  </w:style>
  <w:style w:type="paragraph" w:customStyle="1" w:styleId="Zwischenberschrift2">
    <w:name w:val="Zwischenüberschrift 2"/>
    <w:basedOn w:val="Standard"/>
    <w:next w:val="Standard"/>
    <w:rsid w:val="004F5BB8"/>
    <w:pPr>
      <w:spacing w:line="260" w:lineRule="atLeast"/>
    </w:pPr>
    <w:rPr>
      <w:shd w:val="clear" w:color="auto" w:fill="CDEEFB"/>
    </w:rPr>
  </w:style>
  <w:style w:type="paragraph" w:customStyle="1" w:styleId="Zwischenberschrift3">
    <w:name w:val="Zwischenüberschrift 3"/>
    <w:basedOn w:val="Standard"/>
    <w:next w:val="Standard"/>
    <w:rsid w:val="00884752"/>
    <w:pPr>
      <w:spacing w:line="240" w:lineRule="auto"/>
    </w:pPr>
    <w:rPr>
      <w:rFonts w:cs="Times New Roman"/>
      <w:color w:val="002864"/>
      <w:szCs w:val="20"/>
    </w:rPr>
  </w:style>
  <w:style w:type="paragraph" w:customStyle="1" w:styleId="BeschreibungDokInhaltTitelblatt">
    <w:name w:val="Beschreibung Dok.Inhalt Titelblatt"/>
    <w:basedOn w:val="Standard"/>
    <w:link w:val="BeschreibungDokInhaltTitelblattZchn"/>
    <w:qFormat/>
    <w:rsid w:val="0078419C"/>
    <w:rPr>
      <w:color w:val="FFFFFF"/>
      <w:sz w:val="28"/>
      <w:szCs w:val="28"/>
    </w:rPr>
  </w:style>
  <w:style w:type="paragraph" w:customStyle="1" w:styleId="Aufzhlung2">
    <w:name w:val="Aufzählung 2"/>
    <w:basedOn w:val="Aufzhlung1Hierarchie"/>
    <w:rsid w:val="00CC4AA0"/>
    <w:pPr>
      <w:numPr>
        <w:numId w:val="28"/>
      </w:numPr>
      <w:ind w:left="851" w:hanging="284"/>
    </w:pPr>
  </w:style>
  <w:style w:type="paragraph" w:customStyle="1" w:styleId="Aufzhlung3">
    <w:name w:val="Aufzählung 3"/>
    <w:basedOn w:val="Aufzhlung2"/>
    <w:rsid w:val="00CC4AA0"/>
    <w:pPr>
      <w:numPr>
        <w:numId w:val="29"/>
      </w:numPr>
      <w:ind w:left="1135" w:hanging="284"/>
    </w:pPr>
  </w:style>
  <w:style w:type="character" w:customStyle="1" w:styleId="BeschreibungDokInhaltTitelblattZchn">
    <w:name w:val="Beschreibung Dok.Inhalt Titelblatt Zchn"/>
    <w:link w:val="BeschreibungDokInhaltTitelblatt"/>
    <w:rsid w:val="0078419C"/>
    <w:rPr>
      <w:rFonts w:ascii="Arial" w:hAnsi="Arial" w:cs="Arial"/>
      <w:color w:val="FFFFFF"/>
      <w:sz w:val="28"/>
      <w:szCs w:val="28"/>
    </w:rPr>
  </w:style>
  <w:style w:type="paragraph" w:customStyle="1" w:styleId="Zwischenberschrift1">
    <w:name w:val="Zwischenüberschrift 1"/>
    <w:basedOn w:val="Standard"/>
    <w:next w:val="Standard"/>
    <w:link w:val="Zwischenberschrift1Zchn"/>
    <w:qFormat/>
    <w:rsid w:val="001A4BDD"/>
    <w:pPr>
      <w:tabs>
        <w:tab w:val="left" w:pos="8167"/>
      </w:tabs>
    </w:pPr>
    <w:rPr>
      <w:color w:val="002864"/>
      <w:sz w:val="36"/>
      <w:szCs w:val="22"/>
    </w:rPr>
  </w:style>
  <w:style w:type="paragraph" w:customStyle="1" w:styleId="TextInhalt">
    <w:name w:val="Text Inhalt"/>
    <w:basedOn w:val="Standard"/>
    <w:link w:val="TextInhaltZchn"/>
    <w:qFormat/>
    <w:rsid w:val="0078419C"/>
    <w:pPr>
      <w:spacing w:line="360" w:lineRule="auto"/>
    </w:pPr>
    <w:rPr>
      <w:color w:val="000000"/>
      <w:szCs w:val="22"/>
    </w:rPr>
  </w:style>
  <w:style w:type="character" w:customStyle="1" w:styleId="Zwischenberschrift1Zchn">
    <w:name w:val="Zwischenüberschrift 1 Zchn"/>
    <w:link w:val="Zwischenberschrift1"/>
    <w:rsid w:val="001A4BDD"/>
    <w:rPr>
      <w:rFonts w:ascii="Arial" w:hAnsi="Arial" w:cs="Arial"/>
      <w:color w:val="002864"/>
      <w:sz w:val="36"/>
      <w:szCs w:val="22"/>
    </w:rPr>
  </w:style>
  <w:style w:type="character" w:customStyle="1" w:styleId="TextInhaltZchn">
    <w:name w:val="Text Inhalt Zchn"/>
    <w:link w:val="TextInhalt"/>
    <w:rsid w:val="0078419C"/>
    <w:rPr>
      <w:rFonts w:ascii="Arial" w:hAnsi="Arial" w:cs="Arial"/>
      <w:color w:val="000000"/>
      <w:sz w:val="22"/>
      <w:szCs w:val="22"/>
    </w:rPr>
  </w:style>
  <w:style w:type="paragraph" w:customStyle="1" w:styleId="Aufzhlung1Hierarchie">
    <w:name w:val="Aufzählung 1. Hierarchie"/>
    <w:basedOn w:val="Standard"/>
    <w:link w:val="Aufzhlung1HierarchieZchn"/>
    <w:qFormat/>
    <w:rsid w:val="00CC4AA0"/>
    <w:pPr>
      <w:numPr>
        <w:numId w:val="27"/>
      </w:numPr>
      <w:spacing w:line="360" w:lineRule="auto"/>
      <w:ind w:left="568" w:hanging="284"/>
    </w:pPr>
    <w:rPr>
      <w:color w:val="000000"/>
      <w:szCs w:val="22"/>
    </w:rPr>
  </w:style>
  <w:style w:type="character" w:customStyle="1" w:styleId="Aufzhlung1HierarchieZchn">
    <w:name w:val="Aufzählung 1. Hierarchie Zchn"/>
    <w:link w:val="Aufzhlung1Hierarchie"/>
    <w:rsid w:val="00CC4AA0"/>
    <w:rPr>
      <w:rFonts w:ascii="Arial" w:hAnsi="Arial" w:cs="Arial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9824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9824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character" w:styleId="Kommentarzeichen">
    <w:name w:val="annotation reference"/>
    <w:basedOn w:val="Absatz-Standardschriftart"/>
    <w:semiHidden/>
    <w:unhideWhenUsed/>
    <w:rsid w:val="003C62E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C62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C62E2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C62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C62E2"/>
    <w:rPr>
      <w:rFonts w:ascii="Arial" w:hAnsi="Arial" w:cs="Arial"/>
      <w:b/>
      <w:bCs/>
    </w:rPr>
  </w:style>
  <w:style w:type="character" w:styleId="Hyperlink">
    <w:name w:val="Hyperlink"/>
    <w:basedOn w:val="Absatz-Standardschriftart"/>
    <w:unhideWhenUsed/>
    <w:rsid w:val="00546D9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46D93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5A2C91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ric.org/de/17zie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2025-11-13T10:45:00Z</dcterms:created>
  <dcterms:modified xsi:type="dcterms:W3CDTF">2025-11-28T13:36:00Z</dcterms:modified>
</cp:coreProperties>
</file>