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1DCE" w14:textId="13F48915" w:rsidR="003C62E2" w:rsidRDefault="003C62E2" w:rsidP="003C62E2">
      <w:pPr>
        <w:pStyle w:val="berschrift1"/>
        <w:rPr>
          <w:sz w:val="40"/>
          <w:lang w:val="en-US"/>
        </w:rPr>
      </w:pPr>
      <w:r>
        <w:rPr>
          <w:sz w:val="40"/>
          <w:lang w:val="en-US"/>
        </w:rPr>
        <w:t>SynCom Projects 2024</w:t>
      </w:r>
      <w:r w:rsidR="00546D93">
        <w:rPr>
          <w:sz w:val="40"/>
          <w:lang w:val="en-US"/>
        </w:rPr>
        <w:t>*2025</w:t>
      </w:r>
      <w:r>
        <w:rPr>
          <w:sz w:val="40"/>
          <w:lang w:val="en-US"/>
        </w:rPr>
        <w:t xml:space="preserve"> | Proposal Template</w:t>
      </w:r>
    </w:p>
    <w:p w14:paraId="343F5409" w14:textId="77777777" w:rsidR="003C62E2" w:rsidRDefault="003C62E2" w:rsidP="003C62E2">
      <w:pPr>
        <w:spacing w:line="360" w:lineRule="auto"/>
        <w:rPr>
          <w:lang w:val="en-US"/>
        </w:rPr>
      </w:pPr>
    </w:p>
    <w:p w14:paraId="79722DEA" w14:textId="609EACC1" w:rsidR="003C62E2" w:rsidRPr="00546D93" w:rsidRDefault="00546D93" w:rsidP="00546D93">
      <w:pPr>
        <w:shd w:val="clear" w:color="auto" w:fill="CDEEFB"/>
        <w:spacing w:line="260" w:lineRule="atLeast"/>
        <w:jc w:val="both"/>
        <w:rPr>
          <w:szCs w:val="36"/>
          <w:lang w:val="en-US"/>
        </w:rPr>
      </w:pPr>
      <w:r w:rsidRPr="00546D93">
        <w:rPr>
          <w:szCs w:val="36"/>
          <w:lang w:val="en-US"/>
        </w:rPr>
        <w:t>Applicant(s) | TT/MM/JJJJ</w:t>
      </w:r>
    </w:p>
    <w:p w14:paraId="2BFD0F04" w14:textId="2635C4A7" w:rsidR="00546D93" w:rsidRDefault="00546D93" w:rsidP="00546D93">
      <w:pPr>
        <w:rPr>
          <w:lang w:val="en-US"/>
        </w:rPr>
      </w:pPr>
    </w:p>
    <w:p w14:paraId="77C5F6FB" w14:textId="77777777" w:rsidR="00546D93" w:rsidRPr="00546D93" w:rsidRDefault="00546D93" w:rsidP="00546D93">
      <w:pPr>
        <w:rPr>
          <w:lang w:val="en-US"/>
        </w:rPr>
      </w:pPr>
    </w:p>
    <w:p w14:paraId="4DB67354" w14:textId="204BB0C1" w:rsidR="00546D93" w:rsidRPr="00546D93" w:rsidRDefault="00546D93" w:rsidP="00546D93">
      <w:pPr>
        <w:shd w:val="clear" w:color="auto" w:fill="CDEEFB"/>
        <w:spacing w:line="260" w:lineRule="atLeast"/>
        <w:jc w:val="both"/>
        <w:rPr>
          <w:szCs w:val="36"/>
          <w:lang w:val="en-US"/>
        </w:rPr>
      </w:pPr>
      <w:r>
        <w:rPr>
          <w:szCs w:val="36"/>
          <w:lang w:val="en-US"/>
        </w:rPr>
        <w:t>Project title (max. 50 characters)</w:t>
      </w:r>
    </w:p>
    <w:p w14:paraId="63B753E8" w14:textId="0B1AE74B" w:rsidR="00546D93" w:rsidRDefault="00546D93" w:rsidP="003C62E2">
      <w:pPr>
        <w:rPr>
          <w:lang w:val="en-US"/>
        </w:rPr>
      </w:pPr>
    </w:p>
    <w:p w14:paraId="3C1DA806" w14:textId="77777777" w:rsidR="00546D93" w:rsidRDefault="00546D93" w:rsidP="003C62E2">
      <w:pPr>
        <w:rPr>
          <w:lang w:val="en-US"/>
        </w:rPr>
      </w:pPr>
    </w:p>
    <w:p w14:paraId="1A7370B3" w14:textId="69B9FECA" w:rsidR="003C62E2" w:rsidRDefault="00546D93" w:rsidP="00546D93">
      <w:pPr>
        <w:shd w:val="clear" w:color="auto" w:fill="CDEEFB"/>
        <w:spacing w:line="260" w:lineRule="atLeast"/>
        <w:jc w:val="both"/>
        <w:rPr>
          <w:lang w:val="en-US"/>
        </w:rPr>
      </w:pPr>
      <w:r>
        <w:rPr>
          <w:szCs w:val="36"/>
          <w:lang w:val="en-US"/>
        </w:rPr>
        <w:t>Summary (max. 300 words)</w:t>
      </w:r>
    </w:p>
    <w:p w14:paraId="59B753E0" w14:textId="197B9FF2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>Current state of project (idea, proposal in preparation, ongoing activity) including available resources and research methods. Please be as brief and comprehensible as possible.</w:t>
      </w:r>
    </w:p>
    <w:p w14:paraId="36B3B5F8" w14:textId="77777777" w:rsidR="00546D93" w:rsidRDefault="00546D93" w:rsidP="003C62E2">
      <w:pPr>
        <w:jc w:val="both"/>
        <w:rPr>
          <w:lang w:val="en-US"/>
        </w:rPr>
      </w:pPr>
    </w:p>
    <w:p w14:paraId="14FCBA4D" w14:textId="0BD3D132" w:rsidR="003C62E2" w:rsidRDefault="003C62E2" w:rsidP="00546D93">
      <w:pPr>
        <w:shd w:val="clear" w:color="auto" w:fill="CDEEFB"/>
        <w:spacing w:line="260" w:lineRule="atLeast"/>
        <w:jc w:val="both"/>
        <w:rPr>
          <w:lang w:val="en-US"/>
        </w:rPr>
      </w:pPr>
      <w:r>
        <w:rPr>
          <w:lang w:val="en-US"/>
        </w:rPr>
        <w:t>Participants</w:t>
      </w:r>
    </w:p>
    <w:p w14:paraId="3E83E39B" w14:textId="739E4D0F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 xml:space="preserve">Contact </w:t>
      </w:r>
      <w:r w:rsidR="0035433C">
        <w:rPr>
          <w:lang w:val="en-US"/>
        </w:rPr>
        <w:t>p</w:t>
      </w:r>
      <w:r>
        <w:rPr>
          <w:lang w:val="en-US"/>
        </w:rPr>
        <w:t>erson:</w:t>
      </w:r>
    </w:p>
    <w:p w14:paraId="64BF7DA9" w14:textId="4C6C6D92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 xml:space="preserve">Lead </w:t>
      </w:r>
      <w:r w:rsidR="0035433C">
        <w:rPr>
          <w:lang w:val="en-US"/>
        </w:rPr>
        <w:t>s</w:t>
      </w:r>
      <w:r>
        <w:rPr>
          <w:lang w:val="en-US"/>
        </w:rPr>
        <w:t>cientists:</w:t>
      </w:r>
    </w:p>
    <w:p w14:paraId="214499C2" w14:textId="50A9CCBC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 xml:space="preserve">Participating Helmholtz </w:t>
      </w:r>
      <w:proofErr w:type="spellStart"/>
      <w:r w:rsidRPr="00C03EC3">
        <w:rPr>
          <w:lang w:val="en-US"/>
        </w:rPr>
        <w:t>Cent</w:t>
      </w:r>
      <w:r w:rsidR="00C03EC3" w:rsidRPr="00C03EC3">
        <w:rPr>
          <w:lang w:val="en-US"/>
        </w:rPr>
        <w:t>re</w:t>
      </w:r>
      <w:r w:rsidRPr="00C03EC3">
        <w:rPr>
          <w:lang w:val="en-US"/>
        </w:rPr>
        <w:t>s</w:t>
      </w:r>
      <w:proofErr w:type="spellEnd"/>
      <w:r>
        <w:rPr>
          <w:lang w:val="en-US"/>
        </w:rPr>
        <w:t xml:space="preserve"> (</w:t>
      </w:r>
      <w:r>
        <w:rPr>
          <w:i/>
          <w:lang w:val="en-US"/>
        </w:rPr>
        <w:t xml:space="preserve">at the minimum 2 </w:t>
      </w:r>
      <w:proofErr w:type="spellStart"/>
      <w:r>
        <w:rPr>
          <w:i/>
          <w:lang w:val="en-US"/>
        </w:rPr>
        <w:t>Centres</w:t>
      </w:r>
      <w:proofErr w:type="spellEnd"/>
      <w:r>
        <w:rPr>
          <w:lang w:val="en-US"/>
        </w:rPr>
        <w:t>):</w:t>
      </w:r>
    </w:p>
    <w:p w14:paraId="5FCB6764" w14:textId="77777777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>Topics addressed (</w:t>
      </w:r>
      <w:r>
        <w:rPr>
          <w:i/>
          <w:lang w:val="en-US"/>
        </w:rPr>
        <w:t>at the minimum 2 Topics</w:t>
      </w:r>
      <w:r>
        <w:rPr>
          <w:lang w:val="en-US"/>
        </w:rPr>
        <w:t xml:space="preserve">): </w:t>
      </w:r>
    </w:p>
    <w:p w14:paraId="194A3ED9" w14:textId="77777777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>Research Fields other than Helmholtz Earth &amp; Environment involved (</w:t>
      </w:r>
      <w:r>
        <w:rPr>
          <w:i/>
          <w:lang w:val="en-US"/>
        </w:rPr>
        <w:t>if applicable</w:t>
      </w:r>
      <w:r>
        <w:rPr>
          <w:lang w:val="en-US"/>
        </w:rPr>
        <w:t>):</w:t>
      </w:r>
    </w:p>
    <w:p w14:paraId="5059C44D" w14:textId="77777777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>External partners/institutions for cooperation (</w:t>
      </w:r>
      <w:r>
        <w:rPr>
          <w:i/>
          <w:lang w:val="en-US"/>
        </w:rPr>
        <w:t>if applicable</w:t>
      </w:r>
      <w:r>
        <w:rPr>
          <w:lang w:val="en-US"/>
        </w:rPr>
        <w:t xml:space="preserve">): </w:t>
      </w:r>
    </w:p>
    <w:p w14:paraId="1ECCA407" w14:textId="515C49EA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 xml:space="preserve">Contact to SynCom Anchor </w:t>
      </w:r>
      <w:r w:rsidR="00C03EC3">
        <w:rPr>
          <w:lang w:val="en-US"/>
        </w:rPr>
        <w:t>P</w:t>
      </w:r>
      <w:r>
        <w:rPr>
          <w:lang w:val="en-US"/>
        </w:rPr>
        <w:t>erson (if applicable):</w:t>
      </w:r>
    </w:p>
    <w:p w14:paraId="7E13EAE9" w14:textId="77777777" w:rsidR="00546D93" w:rsidRDefault="00546D93" w:rsidP="003C62E2">
      <w:pPr>
        <w:jc w:val="both"/>
        <w:rPr>
          <w:lang w:val="en-US"/>
        </w:rPr>
      </w:pPr>
    </w:p>
    <w:p w14:paraId="1B91BB5E" w14:textId="66FE76AC" w:rsidR="003C62E2" w:rsidRDefault="003C62E2" w:rsidP="00546D93">
      <w:pPr>
        <w:shd w:val="clear" w:color="auto" w:fill="CDEEFB"/>
        <w:spacing w:line="260" w:lineRule="atLeast"/>
        <w:jc w:val="both"/>
        <w:rPr>
          <w:lang w:val="en-US"/>
        </w:rPr>
      </w:pPr>
      <w:r>
        <w:rPr>
          <w:lang w:val="en-US"/>
        </w:rPr>
        <w:t>Goals</w:t>
      </w:r>
    </w:p>
    <w:p w14:paraId="40CDC3B7" w14:textId="77777777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>Overall goal of the project:</w:t>
      </w:r>
    </w:p>
    <w:p w14:paraId="30DA10A8" w14:textId="1CE3634F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 xml:space="preserve">Which </w:t>
      </w:r>
      <w:hyperlink r:id="rId7" w:history="1">
        <w:r w:rsidRPr="00546D93">
          <w:rPr>
            <w:rStyle w:val="Hyperlink"/>
            <w:lang w:val="en-US"/>
          </w:rPr>
          <w:t>Program Objectives</w:t>
        </w:r>
      </w:hyperlink>
      <w:r>
        <w:rPr>
          <w:lang w:val="en-US"/>
        </w:rPr>
        <w:t xml:space="preserve"> are addressed? (mandatory)</w:t>
      </w:r>
    </w:p>
    <w:p w14:paraId="1646CEC5" w14:textId="77777777" w:rsidR="00546D93" w:rsidRDefault="00546D93" w:rsidP="003C62E2">
      <w:pPr>
        <w:jc w:val="both"/>
        <w:rPr>
          <w:lang w:val="en-US"/>
        </w:rPr>
      </w:pPr>
    </w:p>
    <w:p w14:paraId="666D34BC" w14:textId="45D873D6" w:rsidR="003C62E2" w:rsidRDefault="00546D93" w:rsidP="00546D93">
      <w:pPr>
        <w:shd w:val="clear" w:color="auto" w:fill="CDEEFB"/>
        <w:spacing w:line="260" w:lineRule="atLeast"/>
        <w:jc w:val="both"/>
        <w:rPr>
          <w:lang w:val="en-US"/>
        </w:rPr>
      </w:pPr>
      <w:r>
        <w:rPr>
          <w:szCs w:val="36"/>
          <w:lang w:val="en-US"/>
        </w:rPr>
        <w:t>R</w:t>
      </w:r>
      <w:r w:rsidR="003C62E2">
        <w:rPr>
          <w:lang w:val="en-US"/>
        </w:rPr>
        <w:t xml:space="preserve">elevance, unique selling point, and added value </w:t>
      </w:r>
    </w:p>
    <w:p w14:paraId="2F3D9795" w14:textId="77777777" w:rsidR="00546D93" w:rsidRDefault="003C62E2" w:rsidP="003C62E2">
      <w:pPr>
        <w:jc w:val="both"/>
        <w:rPr>
          <w:lang w:val="en-US"/>
        </w:rPr>
      </w:pPr>
      <w:r>
        <w:rPr>
          <w:lang w:val="en-US"/>
        </w:rPr>
        <w:t>e.g.:</w:t>
      </w:r>
    </w:p>
    <w:p w14:paraId="799382E5" w14:textId="5C6524B2" w:rsidR="00546D93" w:rsidRDefault="003C62E2" w:rsidP="003C62E2">
      <w:pPr>
        <w:jc w:val="both"/>
        <w:rPr>
          <w:lang w:val="en-US"/>
        </w:rPr>
      </w:pPr>
      <w:r>
        <w:rPr>
          <w:lang w:val="en-US"/>
        </w:rPr>
        <w:t>Which scientific/political/societal problems/challenges does the project address?</w:t>
      </w:r>
    </w:p>
    <w:p w14:paraId="390B26BB" w14:textId="4B899E87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>What is the unique selling point of the project?</w:t>
      </w:r>
    </w:p>
    <w:p w14:paraId="7BD9AB26" w14:textId="36C850FD" w:rsidR="003C62E2" w:rsidRDefault="003C62E2" w:rsidP="003C62E2">
      <w:pPr>
        <w:jc w:val="both"/>
        <w:rPr>
          <w:lang w:val="en-US"/>
        </w:rPr>
      </w:pPr>
    </w:p>
    <w:p w14:paraId="6887BB20" w14:textId="7DE61D36" w:rsidR="003C62E2" w:rsidRDefault="003C62E2" w:rsidP="00546D93">
      <w:pPr>
        <w:shd w:val="clear" w:color="auto" w:fill="CDEEFB"/>
        <w:spacing w:line="260" w:lineRule="atLeast"/>
        <w:jc w:val="both"/>
        <w:rPr>
          <w:lang w:val="en-US"/>
        </w:rPr>
      </w:pPr>
      <w:r>
        <w:rPr>
          <w:lang w:val="en-US"/>
        </w:rPr>
        <w:t>Interaction groups/</w:t>
      </w:r>
      <w:r w:rsidR="0035433C">
        <w:rPr>
          <w:lang w:val="en-US"/>
        </w:rPr>
        <w:t>s</w:t>
      </w:r>
      <w:r>
        <w:rPr>
          <w:lang w:val="en-US"/>
        </w:rPr>
        <w:t>takeholders (scientific/political/societal)</w:t>
      </w:r>
    </w:p>
    <w:p w14:paraId="3A22B13D" w14:textId="77777777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>Who are the addressees of the research findings? (To be specified as precisely as possible)</w:t>
      </w:r>
    </w:p>
    <w:p w14:paraId="5FF6393D" w14:textId="19BE3720" w:rsidR="003C62E2" w:rsidRDefault="003C62E2" w:rsidP="003C62E2">
      <w:pPr>
        <w:jc w:val="both"/>
        <w:rPr>
          <w:lang w:val="en-US"/>
        </w:rPr>
      </w:pPr>
    </w:p>
    <w:p w14:paraId="03FECF53" w14:textId="67FB1511" w:rsidR="003C62E2" w:rsidRDefault="003C62E2" w:rsidP="00546D93">
      <w:pPr>
        <w:shd w:val="clear" w:color="auto" w:fill="CDEEFB"/>
        <w:spacing w:line="260" w:lineRule="atLeast"/>
        <w:jc w:val="both"/>
        <w:rPr>
          <w:lang w:val="en-US"/>
        </w:rPr>
      </w:pPr>
      <w:r>
        <w:rPr>
          <w:lang w:val="en-US"/>
        </w:rPr>
        <w:t>Specific expected outcomes</w:t>
      </w:r>
    </w:p>
    <w:p w14:paraId="616467C9" w14:textId="77777777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 xml:space="preserve">Synthesis and/or communication (internal/external, see Toolbox below): </w:t>
      </w:r>
    </w:p>
    <w:p w14:paraId="63EE728B" w14:textId="77777777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>Which impulses/activities/changes should the project trigger?</w:t>
      </w:r>
    </w:p>
    <w:p w14:paraId="4DAD273F" w14:textId="3A22879F" w:rsidR="003C62E2" w:rsidRDefault="003C62E2" w:rsidP="003C62E2">
      <w:pPr>
        <w:spacing w:line="240" w:lineRule="auto"/>
        <w:jc w:val="both"/>
        <w:rPr>
          <w:lang w:val="en-US"/>
        </w:rPr>
      </w:pPr>
    </w:p>
    <w:p w14:paraId="06C7732F" w14:textId="19CFC3A4" w:rsidR="003C62E2" w:rsidRDefault="003C62E2" w:rsidP="00546D93">
      <w:pPr>
        <w:shd w:val="clear" w:color="auto" w:fill="CDEEFB"/>
        <w:spacing w:line="260" w:lineRule="atLeast"/>
        <w:jc w:val="both"/>
        <w:rPr>
          <w:lang w:val="en-US"/>
        </w:rPr>
      </w:pPr>
      <w:r>
        <w:rPr>
          <w:lang w:val="en-US"/>
        </w:rPr>
        <w:t>Work program</w:t>
      </w:r>
    </w:p>
    <w:p w14:paraId="2C9A76A4" w14:textId="051C91FD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 xml:space="preserve">Duration (appr. </w:t>
      </w:r>
      <w:r w:rsidR="00546D93">
        <w:rPr>
          <w:lang w:val="en-US"/>
        </w:rPr>
        <w:t>twelve</w:t>
      </w:r>
      <w:r>
        <w:rPr>
          <w:lang w:val="en-US"/>
        </w:rPr>
        <w:t xml:space="preserve"> months): MM/YYYY</w:t>
      </w:r>
      <w:r w:rsidR="00C03EC3">
        <w:rPr>
          <w:lang w:val="en-US"/>
        </w:rPr>
        <w:t xml:space="preserve"> –</w:t>
      </w:r>
      <w:r>
        <w:rPr>
          <w:lang w:val="en-US"/>
        </w:rPr>
        <w:t xml:space="preserve"> MM/YYYY</w:t>
      </w:r>
    </w:p>
    <w:p w14:paraId="3CC63DA2" w14:textId="364F2BA1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>Description of work and timeline (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bar chart)</w:t>
      </w:r>
    </w:p>
    <w:p w14:paraId="1C373157" w14:textId="77777777" w:rsidR="003C62E2" w:rsidRPr="003C62E2" w:rsidRDefault="003C62E2" w:rsidP="003C62E2">
      <w:pPr>
        <w:spacing w:line="240" w:lineRule="auto"/>
        <w:rPr>
          <w:color w:val="002864"/>
          <w:sz w:val="36"/>
          <w:szCs w:val="22"/>
          <w:lang w:val="en-US"/>
        </w:rPr>
      </w:pPr>
      <w:r>
        <w:rPr>
          <w:color w:val="002864"/>
          <w:sz w:val="36"/>
          <w:szCs w:val="22"/>
          <w:lang w:val="en-US"/>
        </w:rPr>
        <w:br w:type="page"/>
      </w:r>
      <w:r>
        <w:rPr>
          <w:color w:val="002864"/>
          <w:sz w:val="36"/>
          <w:szCs w:val="22"/>
          <w:lang w:val="en-US"/>
        </w:rPr>
        <w:lastRenderedPageBreak/>
        <w:t>SynCom Toolbox</w:t>
      </w:r>
    </w:p>
    <w:p w14:paraId="0C6CA702" w14:textId="6054FCF8" w:rsidR="003C62E2" w:rsidRDefault="003C62E2" w:rsidP="003C62E2">
      <w:pPr>
        <w:pStyle w:val="Zwischenberschrift2"/>
        <w:jc w:val="both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support</w:t>
      </w:r>
      <w:proofErr w:type="gramEnd"/>
      <w:r>
        <w:rPr>
          <w:lang w:val="en-US"/>
        </w:rPr>
        <w:t xml:space="preserve"> and resources needed from the SynCom Office and SynCom </w:t>
      </w:r>
      <w:r w:rsidR="00C03EC3">
        <w:rPr>
          <w:lang w:val="en-US"/>
        </w:rPr>
        <w:t>A</w:t>
      </w:r>
      <w:r>
        <w:rPr>
          <w:lang w:val="en-US"/>
        </w:rPr>
        <w:t xml:space="preserve">nchor </w:t>
      </w:r>
      <w:r w:rsidR="00C03EC3">
        <w:rPr>
          <w:lang w:val="en-US"/>
        </w:rPr>
        <w:t>P</w:t>
      </w:r>
      <w:r>
        <w:rPr>
          <w:lang w:val="en-US"/>
        </w:rPr>
        <w:t>ersons)</w:t>
      </w:r>
    </w:p>
    <w:p w14:paraId="3F4FA762" w14:textId="77777777" w:rsidR="003C62E2" w:rsidRDefault="003C62E2" w:rsidP="003C62E2">
      <w:pPr>
        <w:pStyle w:val="Zwischenberschrift2"/>
        <w:jc w:val="both"/>
        <w:rPr>
          <w:lang w:val="en-US"/>
        </w:rPr>
      </w:pPr>
    </w:p>
    <w:tbl>
      <w:tblPr>
        <w:tblW w:w="90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32"/>
        <w:gridCol w:w="1418"/>
        <w:gridCol w:w="1697"/>
        <w:gridCol w:w="1557"/>
        <w:gridCol w:w="1561"/>
      </w:tblGrid>
      <w:tr w:rsidR="003C62E2" w:rsidRPr="00C03EC3" w14:paraId="6CBBD812" w14:textId="77777777" w:rsidTr="00BF4FC9">
        <w:trPr>
          <w:trHeight w:val="469"/>
        </w:trPr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52228" w14:textId="77777777" w:rsidR="003C62E2" w:rsidRPr="00BF4FC9" w:rsidRDefault="003C62E2" w:rsidP="00BF4FC9">
            <w:pPr>
              <w:spacing w:line="240" w:lineRule="auto"/>
              <w:jc w:val="both"/>
              <w:rPr>
                <w:bCs/>
                <w:color w:val="002864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C4448" w14:textId="77777777" w:rsidR="003C62E2" w:rsidRPr="00BF4FC9" w:rsidRDefault="003C62E2" w:rsidP="00BF4FC9">
            <w:pPr>
              <w:spacing w:line="240" w:lineRule="auto"/>
              <w:jc w:val="both"/>
              <w:rPr>
                <w:bCs/>
                <w:color w:val="002864"/>
                <w:sz w:val="20"/>
                <w:szCs w:val="20"/>
                <w:lang w:val="en-US"/>
              </w:rPr>
            </w:pPr>
          </w:p>
        </w:tc>
        <w:tc>
          <w:tcPr>
            <w:tcW w:w="48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24396D" w14:textId="77777777" w:rsidR="003C62E2" w:rsidRPr="00BF4FC9" w:rsidRDefault="003C62E2" w:rsidP="00BF4FC9">
            <w:pPr>
              <w:spacing w:line="240" w:lineRule="auto"/>
              <w:jc w:val="both"/>
              <w:rPr>
                <w:bCs/>
                <w:color w:val="002864"/>
                <w:sz w:val="20"/>
                <w:szCs w:val="20"/>
                <w:lang w:val="en-US"/>
              </w:rPr>
            </w:pPr>
            <w:r w:rsidRPr="00BF4FC9">
              <w:rPr>
                <w:bCs/>
                <w:color w:val="002864"/>
                <w:sz w:val="20"/>
                <w:szCs w:val="20"/>
                <w:lang w:val="en-US"/>
              </w:rPr>
              <w:t>Please enter the estimated costs in € in the respective box.</w:t>
            </w:r>
          </w:p>
        </w:tc>
      </w:tr>
      <w:tr w:rsidR="003C62E2" w:rsidRPr="00BF4FC9" w14:paraId="5A1170D5" w14:textId="77777777" w:rsidTr="00BF4FC9">
        <w:trPr>
          <w:trHeight w:val="469"/>
        </w:trPr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5D23B2" w14:textId="77777777" w:rsidR="003C62E2" w:rsidRPr="00BF4FC9" w:rsidRDefault="003C62E2" w:rsidP="00BF4FC9">
            <w:pPr>
              <w:spacing w:line="240" w:lineRule="auto"/>
              <w:jc w:val="both"/>
              <w:rPr>
                <w:bCs/>
                <w:color w:val="002864"/>
                <w:sz w:val="20"/>
                <w:szCs w:val="20"/>
              </w:rPr>
            </w:pPr>
            <w:r w:rsidRPr="00BF4FC9">
              <w:rPr>
                <w:bCs/>
                <w:color w:val="002864"/>
                <w:sz w:val="20"/>
                <w:szCs w:val="20"/>
              </w:rPr>
              <w:t>Tool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F58EC" w14:textId="77777777" w:rsidR="003C62E2" w:rsidRPr="00BF4FC9" w:rsidRDefault="003C62E2" w:rsidP="00BF4FC9">
            <w:pPr>
              <w:spacing w:line="240" w:lineRule="auto"/>
              <w:jc w:val="both"/>
              <w:rPr>
                <w:bCs/>
                <w:color w:val="002864"/>
                <w:sz w:val="20"/>
                <w:szCs w:val="20"/>
                <w:lang w:val="en-US"/>
              </w:rPr>
            </w:pPr>
          </w:p>
          <w:p w14:paraId="28736047" w14:textId="77777777" w:rsidR="003C62E2" w:rsidRPr="00BF4FC9" w:rsidRDefault="003C62E2" w:rsidP="00BF4FC9">
            <w:pPr>
              <w:spacing w:line="240" w:lineRule="auto"/>
              <w:jc w:val="both"/>
              <w:rPr>
                <w:bCs/>
                <w:color w:val="002864"/>
                <w:sz w:val="20"/>
                <w:szCs w:val="20"/>
                <w:lang w:val="en-US"/>
              </w:rPr>
            </w:pPr>
            <w:r w:rsidRPr="00BF4FC9">
              <w:rPr>
                <w:bCs/>
                <w:color w:val="002864"/>
                <w:sz w:val="20"/>
                <w:szCs w:val="20"/>
                <w:lang w:val="en-US"/>
              </w:rPr>
              <w:t>Tick where applicable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415816" w14:textId="77777777" w:rsidR="003C62E2" w:rsidRPr="00BF4FC9" w:rsidRDefault="003C62E2" w:rsidP="00BF4FC9">
            <w:pPr>
              <w:spacing w:line="240" w:lineRule="auto"/>
              <w:jc w:val="both"/>
              <w:rPr>
                <w:bCs/>
                <w:color w:val="002864"/>
                <w:sz w:val="20"/>
                <w:szCs w:val="20"/>
              </w:rPr>
            </w:pPr>
            <w:r w:rsidRPr="00BF4FC9">
              <w:rPr>
                <w:bCs/>
                <w:color w:val="002864"/>
                <w:sz w:val="20"/>
                <w:szCs w:val="20"/>
              </w:rPr>
              <w:t xml:space="preserve">Own </w:t>
            </w:r>
            <w:proofErr w:type="spellStart"/>
            <w:r w:rsidRPr="00BF4FC9">
              <w:rPr>
                <w:bCs/>
                <w:color w:val="002864"/>
                <w:sz w:val="20"/>
                <w:szCs w:val="20"/>
              </w:rPr>
              <w:t>funds</w:t>
            </w:r>
            <w:proofErr w:type="spellEnd"/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DD2B17" w14:textId="77777777" w:rsidR="003C62E2" w:rsidRPr="00BF4FC9" w:rsidRDefault="003C62E2" w:rsidP="00BF4FC9">
            <w:pPr>
              <w:spacing w:line="240" w:lineRule="auto"/>
              <w:jc w:val="both"/>
              <w:rPr>
                <w:bCs/>
                <w:color w:val="002864"/>
                <w:sz w:val="20"/>
                <w:szCs w:val="20"/>
                <w:lang w:val="en-US"/>
              </w:rPr>
            </w:pPr>
            <w:r w:rsidRPr="00BF4FC9">
              <w:rPr>
                <w:bCs/>
                <w:color w:val="002864"/>
                <w:sz w:val="20"/>
                <w:szCs w:val="20"/>
                <w:lang w:val="en-US"/>
              </w:rPr>
              <w:t>Joint funding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CB0F2A" w14:textId="77777777" w:rsidR="003C62E2" w:rsidRPr="00BF4FC9" w:rsidRDefault="003C62E2" w:rsidP="00BF4FC9">
            <w:pPr>
              <w:spacing w:line="240" w:lineRule="auto"/>
              <w:jc w:val="both"/>
              <w:rPr>
                <w:bCs/>
                <w:color w:val="002864"/>
                <w:sz w:val="20"/>
                <w:szCs w:val="20"/>
                <w:lang w:val="en-US"/>
              </w:rPr>
            </w:pPr>
            <w:r w:rsidRPr="00BF4FC9">
              <w:rPr>
                <w:bCs/>
                <w:color w:val="002864"/>
                <w:sz w:val="20"/>
                <w:szCs w:val="20"/>
                <w:lang w:val="en-US"/>
              </w:rPr>
              <w:t>SynCom funds</w:t>
            </w:r>
          </w:p>
        </w:tc>
      </w:tr>
      <w:tr w:rsidR="003C62E2" w:rsidRPr="00BF4FC9" w14:paraId="2DC28BC8" w14:textId="77777777" w:rsidTr="00BF4FC9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28C85" w14:textId="77777777" w:rsidR="003C62E2" w:rsidRPr="00BF4FC9" w:rsidRDefault="003C62E2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A75AECC" w14:textId="77777777" w:rsidR="003C62E2" w:rsidRPr="00BF4FC9" w:rsidRDefault="003C62E2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BF4FC9">
              <w:rPr>
                <w:bCs/>
                <w:sz w:val="20"/>
                <w:szCs w:val="20"/>
                <w:lang w:val="en-US"/>
              </w:rPr>
              <w:t>SynCom project synthesis workshop</w:t>
            </w:r>
          </w:p>
          <w:p w14:paraId="1FBF91D7" w14:textId="77777777" w:rsidR="003C62E2" w:rsidRPr="00BF4FC9" w:rsidRDefault="003C62E2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2E1C0" w14:textId="78DAF6E9" w:rsidR="003C62E2" w:rsidRPr="00BF4FC9" w:rsidRDefault="0035433C" w:rsidP="00BF4FC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  <w:lang w:val="en-US"/>
                </w:rPr>
                <w:id w:val="201880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E2" w:rsidRPr="00BF4F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B6AC1" w14:textId="77777777" w:rsidR="003C62E2" w:rsidRPr="00BF4FC9" w:rsidRDefault="003C62E2" w:rsidP="00BF4FC9">
            <w:pPr>
              <w:pStyle w:val="Listenabsatz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74FB2615" w14:textId="77777777" w:rsidR="003C62E2" w:rsidRPr="00BF4FC9" w:rsidRDefault="003C62E2" w:rsidP="00BF4FC9">
            <w:pPr>
              <w:pStyle w:val="Listenabsatz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1F0E7C4" w14:textId="77777777" w:rsidR="003C62E2" w:rsidRPr="00BF4FC9" w:rsidRDefault="003C62E2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83905" w14:textId="77777777" w:rsidR="003C62E2" w:rsidRPr="00BF4FC9" w:rsidRDefault="003C62E2" w:rsidP="00BF4FC9">
            <w:pPr>
              <w:pStyle w:val="Listenabsatz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AB06775" w14:textId="77777777" w:rsidR="003C62E2" w:rsidRPr="00BF4FC9" w:rsidRDefault="003C62E2" w:rsidP="00BF4FC9">
            <w:pPr>
              <w:pStyle w:val="Listenabsatz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DCA0C" w14:textId="77777777" w:rsidR="003C62E2" w:rsidRPr="00BF4FC9" w:rsidRDefault="003C62E2" w:rsidP="00BF4FC9">
            <w:pPr>
              <w:pStyle w:val="Listenabsatz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0BD0055" w14:textId="77777777" w:rsidR="003C62E2" w:rsidRPr="00BF4FC9" w:rsidRDefault="003C62E2" w:rsidP="00BF4FC9">
            <w:pPr>
              <w:pStyle w:val="Listenabsatz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F4FC9" w:rsidRPr="00BF4FC9" w14:paraId="0AB84578" w14:textId="77777777" w:rsidTr="00BF4FC9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D4EAC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  <w:p w14:paraId="56EFEDEE" w14:textId="5160511F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F4FC9">
              <w:rPr>
                <w:bCs/>
                <w:sz w:val="20"/>
                <w:szCs w:val="20"/>
              </w:rPr>
              <w:t xml:space="preserve">Helmholtz </w:t>
            </w:r>
            <w:proofErr w:type="spellStart"/>
            <w:r w:rsidR="00C03EC3">
              <w:rPr>
                <w:bCs/>
                <w:sz w:val="20"/>
                <w:szCs w:val="20"/>
              </w:rPr>
              <w:t>s</w:t>
            </w:r>
            <w:r w:rsidRPr="00BF4FC9">
              <w:rPr>
                <w:bCs/>
                <w:sz w:val="20"/>
                <w:szCs w:val="20"/>
              </w:rPr>
              <w:t>ynthesis</w:t>
            </w:r>
            <w:proofErr w:type="spellEnd"/>
            <w:r w:rsidRPr="00BF4FC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F4FC9">
              <w:rPr>
                <w:bCs/>
                <w:sz w:val="20"/>
                <w:szCs w:val="20"/>
              </w:rPr>
              <w:t>paper</w:t>
            </w:r>
            <w:proofErr w:type="spellEnd"/>
          </w:p>
          <w:p w14:paraId="4D87AE4F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3CC82" w14:textId="033F3BF7" w:rsidR="00BF4FC9" w:rsidRPr="00BF4FC9" w:rsidRDefault="0035433C" w:rsidP="00BF4FC9">
            <w:pP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251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C9" w:rsidRPr="00BF4F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99421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  </w:t>
            </w:r>
          </w:p>
          <w:p w14:paraId="6514AE65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7354FF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    </w:t>
            </w:r>
          </w:p>
          <w:p w14:paraId="1490A197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93E75D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       </w:t>
            </w:r>
          </w:p>
          <w:p w14:paraId="441F9587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       </w:t>
            </w:r>
          </w:p>
        </w:tc>
      </w:tr>
      <w:tr w:rsidR="003C62E2" w:rsidRPr="00BF4FC9" w14:paraId="2C78B3CE" w14:textId="77777777" w:rsidTr="00BF4FC9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793566" w14:textId="77AFBEC1" w:rsidR="003C62E2" w:rsidRPr="00BF4FC9" w:rsidRDefault="003C62E2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BF4FC9">
              <w:rPr>
                <w:bCs/>
                <w:sz w:val="20"/>
                <w:szCs w:val="20"/>
                <w:lang w:val="en-US"/>
              </w:rPr>
              <w:t xml:space="preserve">Stakeholder </w:t>
            </w:r>
            <w:r w:rsidR="00C03EC3">
              <w:rPr>
                <w:bCs/>
                <w:sz w:val="20"/>
                <w:szCs w:val="20"/>
                <w:lang w:val="en-US"/>
              </w:rPr>
              <w:t>m</w:t>
            </w:r>
            <w:r w:rsidRPr="00BF4FC9">
              <w:rPr>
                <w:bCs/>
                <w:sz w:val="20"/>
                <w:szCs w:val="20"/>
                <w:lang w:val="en-US"/>
              </w:rPr>
              <w:t>eeting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C2F97" w14:textId="452ECDDB" w:rsidR="003C62E2" w:rsidRPr="00BF4FC9" w:rsidRDefault="0035433C" w:rsidP="00BF4FC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49098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E2" w:rsidRPr="00BF4F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A8F0A" w14:textId="77777777" w:rsidR="003C62E2" w:rsidRPr="00BF4FC9" w:rsidRDefault="003C62E2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E7501" w14:textId="77777777" w:rsidR="003C62E2" w:rsidRPr="00BF4FC9" w:rsidRDefault="003C62E2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BA9A9" w14:textId="77777777" w:rsidR="003C62E2" w:rsidRPr="00BF4FC9" w:rsidRDefault="003C62E2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F4FC9" w:rsidRPr="00BF4FC9" w14:paraId="5B88FF2D" w14:textId="77777777" w:rsidTr="00BF4FC9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2B862" w14:textId="3B804C02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BF4FC9">
              <w:rPr>
                <w:bCs/>
                <w:sz w:val="20"/>
                <w:szCs w:val="20"/>
                <w:lang w:val="en-US"/>
              </w:rPr>
              <w:t>Mapping of expertise/networks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82CEA" w14:textId="7A21D12C" w:rsidR="00BF4FC9" w:rsidRPr="00BF4FC9" w:rsidRDefault="0035433C" w:rsidP="00BF4FC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542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C9" w:rsidRPr="00BF4F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FF861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88651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5AC89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F4FC9" w:rsidRPr="00BF4FC9" w14:paraId="63CC0ED2" w14:textId="77777777" w:rsidTr="00BF4FC9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DBB80" w14:textId="676E6361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F4FC9">
              <w:rPr>
                <w:bCs/>
                <w:sz w:val="20"/>
                <w:szCs w:val="20"/>
              </w:rPr>
              <w:t xml:space="preserve">Joint </w:t>
            </w:r>
            <w:proofErr w:type="spellStart"/>
            <w:r w:rsidRPr="00BF4FC9">
              <w:rPr>
                <w:bCs/>
                <w:sz w:val="20"/>
                <w:szCs w:val="20"/>
              </w:rPr>
              <w:t>research</w:t>
            </w:r>
            <w:proofErr w:type="spellEnd"/>
            <w:r w:rsidRPr="00BF4FC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F4FC9">
              <w:rPr>
                <w:bCs/>
                <w:sz w:val="20"/>
                <w:szCs w:val="20"/>
              </w:rPr>
              <w:t>funding</w:t>
            </w:r>
            <w:proofErr w:type="spellEnd"/>
            <w:r w:rsidRPr="00BF4FC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F4FC9">
              <w:rPr>
                <w:bCs/>
                <w:sz w:val="20"/>
                <w:szCs w:val="20"/>
              </w:rPr>
              <w:t>proposal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D5401" w14:textId="5865CEA3" w:rsidR="00BF4FC9" w:rsidRPr="00BF4FC9" w:rsidRDefault="0035433C" w:rsidP="00BF4FC9">
            <w:pP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288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C9" w:rsidRPr="00BF4F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80E2F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7CA69" w14:textId="793D446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6501C" w14:textId="73D2CE32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BF4FC9" w:rsidRPr="00BF4FC9" w14:paraId="34DD86C2" w14:textId="77777777" w:rsidTr="00BF4FC9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18786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698F57A" w14:textId="634D20FB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BF4FC9">
              <w:rPr>
                <w:bCs/>
                <w:sz w:val="20"/>
                <w:szCs w:val="20"/>
                <w:lang w:val="en-US"/>
              </w:rPr>
              <w:t>Participation in the SynCom part at the General Assembly 2024 (mandatory)</w:t>
            </w:r>
          </w:p>
          <w:p w14:paraId="350DFBF9" w14:textId="77777777" w:rsidR="00BF4FC9" w:rsidRPr="00BF4FC9" w:rsidRDefault="00BF4FC9" w:rsidP="00BF4FC9">
            <w:pPr>
              <w:spacing w:line="240" w:lineRule="auto"/>
              <w:ind w:left="1080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F1982" w14:textId="2F9C2BE4" w:rsidR="00BF4FC9" w:rsidRPr="00BF4FC9" w:rsidRDefault="0035433C" w:rsidP="00BF4FC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76816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C9" w:rsidRPr="00BF4F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1243ED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BF4FC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4C1AD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6D6DF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AE1EB9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BF4FC9">
              <w:rPr>
                <w:sz w:val="20"/>
                <w:szCs w:val="20"/>
                <w:lang w:val="en-US"/>
              </w:rPr>
              <w:t xml:space="preserve">      </w:t>
            </w:r>
          </w:p>
        </w:tc>
      </w:tr>
      <w:tr w:rsidR="00BF4FC9" w:rsidRPr="00BF4FC9" w14:paraId="53997064" w14:textId="77777777" w:rsidTr="00BF4FC9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79B5E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3A60254A" w14:textId="45F8B57C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BF4FC9">
              <w:rPr>
                <w:bCs/>
                <w:sz w:val="20"/>
                <w:szCs w:val="20"/>
                <w:lang w:val="en-US"/>
              </w:rPr>
              <w:t>Off-the-record conversation with journalists / press briefing</w:t>
            </w:r>
          </w:p>
          <w:p w14:paraId="15834DF2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EF6AF" w14:textId="154CA1CC" w:rsidR="00BF4FC9" w:rsidRPr="00BF4FC9" w:rsidRDefault="0035433C" w:rsidP="00BF4FC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25613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C9" w:rsidRPr="00BF4F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A6C52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7F0A49F8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4BA89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4F4F5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0A63705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BF4FC9">
              <w:rPr>
                <w:sz w:val="20"/>
                <w:szCs w:val="20"/>
                <w:lang w:val="en-US"/>
              </w:rPr>
              <w:t xml:space="preserve">          </w:t>
            </w:r>
          </w:p>
        </w:tc>
      </w:tr>
      <w:tr w:rsidR="00BF4FC9" w:rsidRPr="00BF4FC9" w14:paraId="188E2326" w14:textId="77777777" w:rsidTr="00BF4FC9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9814C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106219B4" w14:textId="78766018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F4FC9">
              <w:rPr>
                <w:bCs/>
                <w:sz w:val="20"/>
                <w:szCs w:val="20"/>
              </w:rPr>
              <w:t xml:space="preserve">Policy </w:t>
            </w:r>
            <w:r w:rsidR="00C03EC3">
              <w:rPr>
                <w:bCs/>
                <w:sz w:val="20"/>
                <w:szCs w:val="20"/>
              </w:rPr>
              <w:t>B</w:t>
            </w:r>
            <w:r w:rsidRPr="00BF4FC9">
              <w:rPr>
                <w:bCs/>
                <w:sz w:val="20"/>
                <w:szCs w:val="20"/>
              </w:rPr>
              <w:t>rief</w:t>
            </w:r>
          </w:p>
          <w:p w14:paraId="1E80C0BF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F75D1" w14:textId="37E7CC07" w:rsidR="00BF4FC9" w:rsidRPr="00BF4FC9" w:rsidRDefault="0035433C" w:rsidP="00BF4FC9">
            <w:pP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182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C9" w:rsidRPr="00BF4F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A7C1E6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     </w:t>
            </w:r>
          </w:p>
          <w:p w14:paraId="6CC64867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48BEF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</w:t>
            </w:r>
          </w:p>
          <w:p w14:paraId="2E0914AF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6B54A4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   </w:t>
            </w:r>
          </w:p>
          <w:p w14:paraId="099AF3F8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  </w:t>
            </w:r>
          </w:p>
        </w:tc>
      </w:tr>
      <w:tr w:rsidR="00BF4FC9" w:rsidRPr="00BF4FC9" w14:paraId="77A07610" w14:textId="77777777" w:rsidTr="00BF4FC9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BD02B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86DCCFF" w14:textId="5684C51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F4FC9">
              <w:rPr>
                <w:bCs/>
                <w:sz w:val="20"/>
                <w:szCs w:val="20"/>
              </w:rPr>
              <w:t>Fact Sheet</w:t>
            </w:r>
          </w:p>
          <w:p w14:paraId="62622BEE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C313C" w14:textId="571025A0" w:rsidR="00BF4FC9" w:rsidRPr="00BF4FC9" w:rsidRDefault="0035433C" w:rsidP="00BF4FC9">
            <w:pP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588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C9" w:rsidRPr="00BF4F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03DC6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     </w:t>
            </w:r>
          </w:p>
          <w:p w14:paraId="7F39BA96" w14:textId="4FCE95D1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6584E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</w:t>
            </w:r>
          </w:p>
          <w:p w14:paraId="64B80CFE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678F5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   </w:t>
            </w:r>
          </w:p>
          <w:p w14:paraId="03D759E6" w14:textId="5BDB39ED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  </w:t>
            </w:r>
          </w:p>
        </w:tc>
      </w:tr>
      <w:tr w:rsidR="00BF4FC9" w:rsidRPr="00BF4FC9" w14:paraId="13F0C3B9" w14:textId="77777777" w:rsidTr="00BF4FC9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7292C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2233197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BF4FC9">
              <w:rPr>
                <w:bCs/>
                <w:sz w:val="20"/>
                <w:szCs w:val="20"/>
                <w:lang w:val="en-US"/>
              </w:rPr>
              <w:t>Knowledge transfer workshops in Berlin</w:t>
            </w:r>
          </w:p>
          <w:p w14:paraId="1B320E9A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427F4" w14:textId="528AF5DE" w:rsidR="00BF4FC9" w:rsidRPr="00BF4FC9" w:rsidRDefault="0035433C" w:rsidP="00BF4FC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206174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C9" w:rsidRPr="00BF4F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D6FDE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2296248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C1455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5C94F936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981E1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056878D9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BF4FC9">
              <w:rPr>
                <w:sz w:val="20"/>
                <w:szCs w:val="20"/>
                <w:lang w:val="en-US"/>
              </w:rPr>
              <w:t xml:space="preserve">      </w:t>
            </w:r>
          </w:p>
        </w:tc>
      </w:tr>
      <w:tr w:rsidR="00BF4FC9" w:rsidRPr="00BF4FC9" w14:paraId="23C9C362" w14:textId="77777777" w:rsidTr="00BF4FC9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14E1A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5F6DF045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BF4FC9">
              <w:rPr>
                <w:bCs/>
                <w:sz w:val="20"/>
                <w:szCs w:val="20"/>
                <w:lang w:val="en-US"/>
              </w:rPr>
              <w:t>Parliamentary Breakfast, Lunch, and/or Dinner (Bundestag/Landtag)</w:t>
            </w:r>
          </w:p>
          <w:p w14:paraId="17A76315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CE9DC" w14:textId="380730DF" w:rsidR="00BF4FC9" w:rsidRPr="00BF4FC9" w:rsidRDefault="0035433C" w:rsidP="00BF4FC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97744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C9" w:rsidRPr="00BF4F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47603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029CE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0A013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F4FC9" w:rsidRPr="00BF4FC9" w14:paraId="717CF0E4" w14:textId="77777777" w:rsidTr="00BF4FC9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75BA0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2C62F027" w14:textId="3681E3E8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BF4FC9">
              <w:rPr>
                <w:bCs/>
                <w:sz w:val="20"/>
                <w:szCs w:val="20"/>
                <w:lang w:val="en-US"/>
              </w:rPr>
              <w:t>Other</w:t>
            </w:r>
            <w:proofErr w:type="gramEnd"/>
            <w:r w:rsidRPr="00BF4FC9">
              <w:rPr>
                <w:bCs/>
                <w:sz w:val="20"/>
                <w:szCs w:val="20"/>
                <w:lang w:val="en-US"/>
              </w:rPr>
              <w:t xml:space="preserve"> science-policy-dialogue format</w:t>
            </w:r>
          </w:p>
          <w:p w14:paraId="57A88211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2AF13" w14:textId="2ABAE891" w:rsidR="00BF4FC9" w:rsidRPr="00BF4FC9" w:rsidRDefault="0035433C" w:rsidP="00BF4FC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132635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C9" w:rsidRPr="00BF4F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8C61C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     </w:t>
            </w:r>
          </w:p>
          <w:p w14:paraId="74535121" w14:textId="37550C4B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BF4FC9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57735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</w:t>
            </w:r>
          </w:p>
          <w:p w14:paraId="3B5C481D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AFD8D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BF4FC9">
              <w:rPr>
                <w:sz w:val="20"/>
                <w:szCs w:val="20"/>
              </w:rPr>
              <w:t xml:space="preserve">       </w:t>
            </w:r>
          </w:p>
          <w:p w14:paraId="5E475461" w14:textId="275DE723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BF4FC9">
              <w:rPr>
                <w:sz w:val="20"/>
                <w:szCs w:val="20"/>
              </w:rPr>
              <w:t xml:space="preserve">      </w:t>
            </w:r>
          </w:p>
        </w:tc>
      </w:tr>
      <w:tr w:rsidR="00BF4FC9" w:rsidRPr="00BF4FC9" w14:paraId="654A0ECA" w14:textId="77777777" w:rsidTr="00BF4FC9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94F36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13407E78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BF4FC9">
              <w:rPr>
                <w:bCs/>
                <w:sz w:val="20"/>
                <w:szCs w:val="20"/>
                <w:lang w:val="en-US"/>
              </w:rPr>
              <w:t>Other needed support</w:t>
            </w:r>
          </w:p>
          <w:p w14:paraId="2C408FBF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3D7572C" w14:textId="77777777" w:rsidR="00BF4FC9" w:rsidRPr="00BF4FC9" w:rsidRDefault="00BF4FC9" w:rsidP="00BF4FC9">
            <w:pPr>
              <w:spacing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B1D22" w14:textId="1F40AF37" w:rsidR="00BF4FC9" w:rsidRPr="00BF4FC9" w:rsidRDefault="00BF4FC9" w:rsidP="00BF4FC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F4FC9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99FC1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7D72996F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52DDD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1A6D388D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F34B7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73632DD" w14:textId="77777777" w:rsidR="00BF4FC9" w:rsidRPr="00BF4FC9" w:rsidRDefault="00BF4FC9" w:rsidP="00BF4FC9">
            <w:pPr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BF4FC9">
              <w:rPr>
                <w:sz w:val="20"/>
                <w:szCs w:val="20"/>
                <w:lang w:val="en-US"/>
              </w:rPr>
              <w:t xml:space="preserve">      </w:t>
            </w:r>
          </w:p>
        </w:tc>
      </w:tr>
    </w:tbl>
    <w:p w14:paraId="652658A9" w14:textId="77777777" w:rsidR="003C62E2" w:rsidRDefault="003C62E2" w:rsidP="003C62E2">
      <w:pPr>
        <w:pStyle w:val="Zwischenberschrift1"/>
        <w:jc w:val="both"/>
        <w:rPr>
          <w:lang w:val="en-US"/>
        </w:rPr>
      </w:pPr>
      <w:r>
        <w:rPr>
          <w:lang w:val="en-US"/>
        </w:rPr>
        <w:lastRenderedPageBreak/>
        <w:t xml:space="preserve">Recommendation: </w:t>
      </w:r>
    </w:p>
    <w:p w14:paraId="0B244036" w14:textId="5BC1F94D" w:rsidR="003C62E2" w:rsidRDefault="003C62E2" w:rsidP="003C62E2">
      <w:pPr>
        <w:pStyle w:val="Zwischenberschrift1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(</w:t>
      </w:r>
      <w:proofErr w:type="gramStart"/>
      <w:r>
        <w:rPr>
          <w:i/>
          <w:sz w:val="28"/>
          <w:lang w:val="en-US"/>
        </w:rPr>
        <w:t>to</w:t>
      </w:r>
      <w:proofErr w:type="gramEnd"/>
      <w:r>
        <w:rPr>
          <w:i/>
          <w:sz w:val="28"/>
          <w:lang w:val="en-US"/>
        </w:rPr>
        <w:t xml:space="preserve"> be completed by the </w:t>
      </w:r>
      <w:r w:rsidR="00C03EC3">
        <w:rPr>
          <w:i/>
          <w:sz w:val="28"/>
          <w:lang w:val="en-US"/>
        </w:rPr>
        <w:t>Program Board</w:t>
      </w:r>
      <w:r>
        <w:rPr>
          <w:i/>
          <w:sz w:val="28"/>
          <w:lang w:val="en-US"/>
        </w:rPr>
        <w:t>)</w:t>
      </w:r>
    </w:p>
    <w:p w14:paraId="08C011EA" w14:textId="77777777" w:rsidR="003C62E2" w:rsidRDefault="003C62E2" w:rsidP="003C62E2">
      <w:pPr>
        <w:jc w:val="both"/>
        <w:rPr>
          <w:lang w:val="en-US"/>
        </w:rPr>
      </w:pPr>
    </w:p>
    <w:p w14:paraId="4B7BFD9F" w14:textId="77777777" w:rsidR="003C62E2" w:rsidRDefault="003C62E2" w:rsidP="003C62E2">
      <w:pPr>
        <w:jc w:val="both"/>
        <w:rPr>
          <w:lang w:val="en-US"/>
        </w:rPr>
      </w:pPr>
    </w:p>
    <w:p w14:paraId="21B93569" w14:textId="643CABB8" w:rsidR="003C62E2" w:rsidRDefault="003C62E2" w:rsidP="003C62E2">
      <w:pPr>
        <w:jc w:val="both"/>
        <w:rPr>
          <w:lang w:val="en-US"/>
        </w:rPr>
      </w:pPr>
      <w:r>
        <w:rPr>
          <w:lang w:val="en-US"/>
        </w:rPr>
        <w:t>Program Board</w:t>
      </w:r>
      <w:r w:rsidR="008D67E0">
        <w:rPr>
          <w:lang w:val="en-US"/>
        </w:rPr>
        <w:t xml:space="preserve"> (by July 31, 2024)</w:t>
      </w:r>
    </w:p>
    <w:p w14:paraId="5942B078" w14:textId="77777777" w:rsidR="003C62E2" w:rsidRDefault="003C62E2" w:rsidP="003C62E2">
      <w:pPr>
        <w:jc w:val="both"/>
        <w:rPr>
          <w:lang w:val="en-US"/>
        </w:rPr>
      </w:pPr>
    </w:p>
    <w:p w14:paraId="6E78D5B1" w14:textId="77777777" w:rsidR="003C62E2" w:rsidRDefault="003C62E2" w:rsidP="003C62E2">
      <w:pPr>
        <w:jc w:val="both"/>
        <w:rPr>
          <w:lang w:val="en-US"/>
        </w:rPr>
      </w:pPr>
    </w:p>
    <w:p w14:paraId="2CAAC8EF" w14:textId="77777777" w:rsidR="003C62E2" w:rsidRDefault="003C62E2" w:rsidP="003C62E2">
      <w:pPr>
        <w:pStyle w:val="Zwischenberschrift1"/>
        <w:jc w:val="both"/>
        <w:rPr>
          <w:lang w:val="en-US"/>
        </w:rPr>
      </w:pPr>
      <w:r>
        <w:rPr>
          <w:lang w:val="en-US"/>
        </w:rPr>
        <w:t>Decision:</w:t>
      </w:r>
    </w:p>
    <w:p w14:paraId="0A6A2780" w14:textId="56A6C0CC" w:rsidR="00C03EC3" w:rsidRDefault="00C03EC3" w:rsidP="00C03EC3">
      <w:pPr>
        <w:pStyle w:val="Zwischenberschrift1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(</w:t>
      </w:r>
      <w:proofErr w:type="gramStart"/>
      <w:r>
        <w:rPr>
          <w:i/>
          <w:sz w:val="28"/>
          <w:lang w:val="en-US"/>
        </w:rPr>
        <w:t>to</w:t>
      </w:r>
      <w:proofErr w:type="gramEnd"/>
      <w:r>
        <w:rPr>
          <w:i/>
          <w:sz w:val="28"/>
          <w:lang w:val="en-US"/>
        </w:rPr>
        <w:t xml:space="preserve"> be completed by the </w:t>
      </w:r>
      <w:r>
        <w:rPr>
          <w:i/>
          <w:sz w:val="28"/>
          <w:lang w:val="en-US"/>
        </w:rPr>
        <w:t>Management</w:t>
      </w:r>
      <w:r>
        <w:rPr>
          <w:i/>
          <w:sz w:val="28"/>
          <w:lang w:val="en-US"/>
        </w:rPr>
        <w:t xml:space="preserve"> Board)</w:t>
      </w:r>
    </w:p>
    <w:p w14:paraId="2EEB4660" w14:textId="77777777" w:rsidR="003C62E2" w:rsidRDefault="003C62E2" w:rsidP="003C62E2">
      <w:pPr>
        <w:jc w:val="both"/>
        <w:rPr>
          <w:lang w:val="en-US"/>
        </w:rPr>
      </w:pPr>
    </w:p>
    <w:p w14:paraId="12F7AAA4" w14:textId="77777777" w:rsidR="003C62E2" w:rsidRDefault="003C62E2" w:rsidP="003C62E2">
      <w:pPr>
        <w:jc w:val="both"/>
        <w:rPr>
          <w:lang w:val="en-US"/>
        </w:rPr>
      </w:pPr>
    </w:p>
    <w:p w14:paraId="425A2048" w14:textId="77777777" w:rsidR="009824AB" w:rsidRPr="008D67E0" w:rsidRDefault="003C62E2" w:rsidP="003C62E2">
      <w:pPr>
        <w:jc w:val="both"/>
        <w:rPr>
          <w:lang w:val="en-US"/>
        </w:rPr>
      </w:pPr>
      <w:r w:rsidRPr="008D67E0">
        <w:rPr>
          <w:lang w:val="en-US"/>
        </w:rPr>
        <w:t>Management Board (September 12, 2024)</w:t>
      </w:r>
      <w:r w:rsidR="009824AB" w:rsidRPr="009824AB">
        <w:rPr>
          <w:lang w:val="en-US"/>
        </w:rPr>
        <w:tab/>
      </w:r>
    </w:p>
    <w:sectPr w:rsidR="009824AB" w:rsidRPr="008D67E0" w:rsidSect="004E1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0" w:right="1417" w:bottom="1134" w:left="1417" w:header="284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A86B" w14:textId="77777777" w:rsidR="006C62CF" w:rsidRDefault="006C62CF">
      <w:r>
        <w:separator/>
      </w:r>
    </w:p>
    <w:p w14:paraId="5AA3F8CC" w14:textId="77777777" w:rsidR="006C62CF" w:rsidRDefault="006C62CF"/>
  </w:endnote>
  <w:endnote w:type="continuationSeparator" w:id="0">
    <w:p w14:paraId="2C4FF738" w14:textId="77777777" w:rsidR="006C62CF" w:rsidRDefault="006C62CF">
      <w:r>
        <w:continuationSeparator/>
      </w:r>
    </w:p>
    <w:p w14:paraId="12CBE747" w14:textId="77777777" w:rsidR="006C62CF" w:rsidRDefault="006C6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8E82" w14:textId="77777777" w:rsidR="00470F80" w:rsidRDefault="00470F80" w:rsidP="001938A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C750331" w14:textId="77777777" w:rsidR="00470F80" w:rsidRDefault="00470F80" w:rsidP="00001F63">
    <w:pPr>
      <w:pStyle w:val="Fuzeile"/>
      <w:ind w:right="360"/>
    </w:pPr>
  </w:p>
  <w:p w14:paraId="10085335" w14:textId="77777777" w:rsidR="00F401CD" w:rsidRDefault="00F401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FC39" w14:textId="77777777" w:rsidR="00470F80" w:rsidRPr="0026691E" w:rsidRDefault="004F7062" w:rsidP="0026691E">
    <w:pPr>
      <w:pStyle w:val="Fuzeile"/>
      <w:jc w:val="center"/>
      <w:rPr>
        <w:color w:val="A6A6A6"/>
      </w:rPr>
    </w:pPr>
    <w:r w:rsidRPr="004F7062">
      <w:rPr>
        <w:color w:val="A6A6A6"/>
      </w:rPr>
      <w:fldChar w:fldCharType="begin"/>
    </w:r>
    <w:r w:rsidRPr="004F7062">
      <w:rPr>
        <w:color w:val="A6A6A6"/>
      </w:rPr>
      <w:instrText>PAGE   \* MERGEFORMAT</w:instrText>
    </w:r>
    <w:r w:rsidRPr="004F7062">
      <w:rPr>
        <w:color w:val="A6A6A6"/>
      </w:rPr>
      <w:fldChar w:fldCharType="separate"/>
    </w:r>
    <w:r w:rsidR="00822E8C">
      <w:rPr>
        <w:noProof/>
        <w:color w:val="A6A6A6"/>
      </w:rPr>
      <w:t>1</w:t>
    </w:r>
    <w:r w:rsidRPr="004F7062">
      <w:rPr>
        <w:color w:val="A6A6A6"/>
      </w:rPr>
      <w:fldChar w:fldCharType="end"/>
    </w:r>
  </w:p>
  <w:p w14:paraId="7F4AF364" w14:textId="77777777" w:rsidR="00F401CD" w:rsidRDefault="00F401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DCE4" w14:textId="77777777" w:rsidR="00123862" w:rsidRDefault="00123862">
    <w:pPr>
      <w:pStyle w:val="Fuzeile"/>
    </w:pPr>
  </w:p>
  <w:p w14:paraId="76FFCEF2" w14:textId="77777777" w:rsidR="00123862" w:rsidRDefault="001238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DD3A" w14:textId="77777777" w:rsidR="006C62CF" w:rsidRDefault="006C62CF">
      <w:r>
        <w:separator/>
      </w:r>
    </w:p>
    <w:p w14:paraId="00599D71" w14:textId="77777777" w:rsidR="006C62CF" w:rsidRDefault="006C62CF"/>
  </w:footnote>
  <w:footnote w:type="continuationSeparator" w:id="0">
    <w:p w14:paraId="6BAF3D4D" w14:textId="77777777" w:rsidR="006C62CF" w:rsidRDefault="006C62CF">
      <w:r>
        <w:continuationSeparator/>
      </w:r>
    </w:p>
    <w:p w14:paraId="3CCFB21E" w14:textId="77777777" w:rsidR="006C62CF" w:rsidRDefault="006C62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09E9" w14:textId="77777777" w:rsidR="00767DDC" w:rsidRDefault="00767DDC">
    <w:pPr>
      <w:pStyle w:val="Kopfzeile"/>
    </w:pPr>
  </w:p>
  <w:p w14:paraId="1053F10F" w14:textId="77777777" w:rsidR="00F401CD" w:rsidRDefault="00F401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B2E1" w14:textId="77777777" w:rsidR="00F401CD" w:rsidRDefault="008F0BA1" w:rsidP="0041600D">
    <w:pPr>
      <w:pStyle w:val="Kopfzeile"/>
      <w:ind w:left="-709"/>
    </w:pPr>
    <w:r w:rsidRPr="008F0BA1">
      <w:rPr>
        <w:noProof/>
      </w:rPr>
      <w:drawing>
        <wp:anchor distT="0" distB="0" distL="114300" distR="114300" simplePos="0" relativeHeight="251530752" behindDoc="0" locked="0" layoutInCell="1" allowOverlap="1" wp14:anchorId="31FE8BB2" wp14:editId="0D420342">
          <wp:simplePos x="0" y="0"/>
          <wp:positionH relativeFrom="column">
            <wp:posOffset>4190365</wp:posOffset>
          </wp:positionH>
          <wp:positionV relativeFrom="paragraph">
            <wp:posOffset>547370</wp:posOffset>
          </wp:positionV>
          <wp:extent cx="1939925" cy="143510"/>
          <wp:effectExtent l="0" t="0" r="3175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1_Helmholtz_Claim_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F3A" w:rsidRPr="00FA4205">
      <w:rPr>
        <w:noProof/>
      </w:rPr>
      <w:drawing>
        <wp:anchor distT="0" distB="0" distL="114300" distR="114300" simplePos="0" relativeHeight="251527680" behindDoc="0" locked="0" layoutInCell="1" allowOverlap="1" wp14:anchorId="3883BB6A" wp14:editId="30B9B371">
          <wp:simplePos x="0" y="0"/>
          <wp:positionH relativeFrom="column">
            <wp:posOffset>-393700</wp:posOffset>
          </wp:positionH>
          <wp:positionV relativeFrom="paragraph">
            <wp:posOffset>393700</wp:posOffset>
          </wp:positionV>
          <wp:extent cx="1940400" cy="262800"/>
          <wp:effectExtent l="0" t="0" r="3175" b="4445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lmholtz-Logo-Blue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7EA4" w14:textId="77777777" w:rsidR="00767DDC" w:rsidRDefault="00822E8C" w:rsidP="0041600D">
    <w:pPr>
      <w:pStyle w:val="Kopfzeile"/>
      <w:ind w:left="-993"/>
    </w:pPr>
    <w:r w:rsidRPr="00822E8C">
      <w:rPr>
        <w:noProof/>
      </w:rPr>
      <w:drawing>
        <wp:anchor distT="0" distB="0" distL="114300" distR="114300" simplePos="0" relativeHeight="251700736" behindDoc="0" locked="0" layoutInCell="1" allowOverlap="1" wp14:anchorId="5F25B909" wp14:editId="453876F2">
          <wp:simplePos x="0" y="0"/>
          <wp:positionH relativeFrom="column">
            <wp:posOffset>4185920</wp:posOffset>
          </wp:positionH>
          <wp:positionV relativeFrom="paragraph">
            <wp:posOffset>541655</wp:posOffset>
          </wp:positionV>
          <wp:extent cx="1939925" cy="143510"/>
          <wp:effectExtent l="0" t="0" r="3175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1_Helmholtz_Claim_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2E8C">
      <w:rPr>
        <w:noProof/>
      </w:rPr>
      <w:drawing>
        <wp:anchor distT="0" distB="0" distL="114300" distR="114300" simplePos="0" relativeHeight="251615744" behindDoc="0" locked="0" layoutInCell="1" allowOverlap="1" wp14:anchorId="2237F23D" wp14:editId="5754DD35">
          <wp:simplePos x="0" y="0"/>
          <wp:positionH relativeFrom="column">
            <wp:posOffset>-397958</wp:posOffset>
          </wp:positionH>
          <wp:positionV relativeFrom="paragraph">
            <wp:posOffset>387999</wp:posOffset>
          </wp:positionV>
          <wp:extent cx="1940400" cy="262800"/>
          <wp:effectExtent l="0" t="0" r="3175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lmholtz-Logo-Blue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BA1">
      <w:rPr>
        <w:noProof/>
      </w:rPr>
      <w:drawing>
        <wp:anchor distT="0" distB="0" distL="114300" distR="114300" simplePos="0" relativeHeight="251600896" behindDoc="0" locked="0" layoutInCell="1" allowOverlap="1" wp14:anchorId="6DB72C4B" wp14:editId="272B249F">
          <wp:simplePos x="0" y="0"/>
          <wp:positionH relativeFrom="column">
            <wp:posOffset>4121595</wp:posOffset>
          </wp:positionH>
          <wp:positionV relativeFrom="paragraph">
            <wp:posOffset>544830</wp:posOffset>
          </wp:positionV>
          <wp:extent cx="1939925" cy="143510"/>
          <wp:effectExtent l="0" t="0" r="3175" b="889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1_Helmholtz_Claim_EN_Weis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92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pt;height:20pt" o:bullet="t">
        <v:imagedata r:id="rId1" o:title="Aufzaehlungspunkt"/>
      </v:shape>
    </w:pict>
  </w:numPicBullet>
  <w:numPicBullet w:numPicBulletId="1">
    <w:pict>
      <v:shape id="_x0000_i1027" type="#_x0000_t75" style="width:5.5pt;height:5.5pt" o:bullet="t">
        <v:imagedata r:id="rId2" o:title="Aufzaehlungspunkt10x10"/>
      </v:shape>
    </w:pict>
  </w:numPicBullet>
  <w:abstractNum w:abstractNumId="0" w15:restartNumberingAfterBreak="0">
    <w:nsid w:val="FFFFFF7C"/>
    <w:multiLevelType w:val="singleLevel"/>
    <w:tmpl w:val="6BC27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E5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B4D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A8D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21C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8A5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0C5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AA2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983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96A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15070"/>
    <w:multiLevelType w:val="hybridMultilevel"/>
    <w:tmpl w:val="63D440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20C5B"/>
    <w:multiLevelType w:val="hybridMultilevel"/>
    <w:tmpl w:val="63366754"/>
    <w:lvl w:ilvl="0" w:tplc="31B07BC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C14D69"/>
    <w:multiLevelType w:val="hybridMultilevel"/>
    <w:tmpl w:val="D02CACE6"/>
    <w:lvl w:ilvl="0" w:tplc="9EB872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A32C8D"/>
    <w:multiLevelType w:val="multilevel"/>
    <w:tmpl w:val="6776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7E7A6D"/>
    <w:multiLevelType w:val="hybridMultilevel"/>
    <w:tmpl w:val="11A66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C413A"/>
    <w:multiLevelType w:val="hybridMultilevel"/>
    <w:tmpl w:val="1EC4CFBA"/>
    <w:lvl w:ilvl="0" w:tplc="678CF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E2E97"/>
    <w:multiLevelType w:val="hybridMultilevel"/>
    <w:tmpl w:val="0810A878"/>
    <w:lvl w:ilvl="0" w:tplc="4C0A97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E6BF4"/>
    <w:multiLevelType w:val="hybridMultilevel"/>
    <w:tmpl w:val="EB6C18BA"/>
    <w:lvl w:ilvl="0" w:tplc="41BAE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3565B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C0627"/>
    <w:multiLevelType w:val="hybridMultilevel"/>
    <w:tmpl w:val="E1E4A90A"/>
    <w:lvl w:ilvl="0" w:tplc="565C9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B12559"/>
    <w:multiLevelType w:val="hybridMultilevel"/>
    <w:tmpl w:val="252A43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00D38"/>
    <w:multiLevelType w:val="hybridMultilevel"/>
    <w:tmpl w:val="572CBA28"/>
    <w:lvl w:ilvl="0" w:tplc="09F0AF38">
      <w:start w:val="1"/>
      <w:numFmt w:val="bullet"/>
      <w:pStyle w:val="Aufzhlung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73CA6D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F675DF"/>
    <w:multiLevelType w:val="hybridMultilevel"/>
    <w:tmpl w:val="850C95C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E57232"/>
    <w:multiLevelType w:val="hybridMultilevel"/>
    <w:tmpl w:val="83B89704"/>
    <w:lvl w:ilvl="0" w:tplc="0568E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31794"/>
    <w:multiLevelType w:val="hybridMultilevel"/>
    <w:tmpl w:val="955C4FDE"/>
    <w:lvl w:ilvl="0" w:tplc="0407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5BA35162"/>
    <w:multiLevelType w:val="hybridMultilevel"/>
    <w:tmpl w:val="B5365BA0"/>
    <w:lvl w:ilvl="0" w:tplc="31B07BC4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3A38A7"/>
    <w:multiLevelType w:val="hybridMultilevel"/>
    <w:tmpl w:val="032026D4"/>
    <w:lvl w:ilvl="0" w:tplc="2D9E61FE">
      <w:start w:val="1"/>
      <w:numFmt w:val="bullet"/>
      <w:pStyle w:val="Aufzhlung1Hierarch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E2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370AE"/>
    <w:multiLevelType w:val="hybridMultilevel"/>
    <w:tmpl w:val="0ED210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123F7"/>
    <w:multiLevelType w:val="hybridMultilevel"/>
    <w:tmpl w:val="C832C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46103"/>
    <w:multiLevelType w:val="hybridMultilevel"/>
    <w:tmpl w:val="FA2AE2E0"/>
    <w:lvl w:ilvl="0" w:tplc="F9C2173E">
      <w:start w:val="1"/>
      <w:numFmt w:val="bullet"/>
      <w:pStyle w:val="Aufzhlung3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8F77EF5"/>
    <w:multiLevelType w:val="hybridMultilevel"/>
    <w:tmpl w:val="9D72C9FA"/>
    <w:lvl w:ilvl="0" w:tplc="4C0A970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13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6"/>
  </w:num>
  <w:num w:numId="18">
    <w:abstractNumId w:val="14"/>
  </w:num>
  <w:num w:numId="19">
    <w:abstractNumId w:val="10"/>
  </w:num>
  <w:num w:numId="20">
    <w:abstractNumId w:val="12"/>
  </w:num>
  <w:num w:numId="21">
    <w:abstractNumId w:val="11"/>
  </w:num>
  <w:num w:numId="22">
    <w:abstractNumId w:val="24"/>
  </w:num>
  <w:num w:numId="23">
    <w:abstractNumId w:val="29"/>
  </w:num>
  <w:num w:numId="24">
    <w:abstractNumId w:val="16"/>
  </w:num>
  <w:num w:numId="25">
    <w:abstractNumId w:val="15"/>
  </w:num>
  <w:num w:numId="26">
    <w:abstractNumId w:val="22"/>
  </w:num>
  <w:num w:numId="27">
    <w:abstractNumId w:val="25"/>
  </w:num>
  <w:num w:numId="28">
    <w:abstractNumId w:val="20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autoHyphenation/>
  <w:hyphenationZone w:val="425"/>
  <w:noPunctuationKerning/>
  <w:characterSpacingControl w:val="doNotCompress"/>
  <w:hdrShapeDefaults>
    <o:shapedefaults v:ext="edit" spidmax="2049">
      <o:colormru v:ext="edit" colors="#003e6e,#b9b9b9,#a5a5a5,#0058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CF"/>
    <w:rsid w:val="00001F63"/>
    <w:rsid w:val="00013AB0"/>
    <w:rsid w:val="00042849"/>
    <w:rsid w:val="000603D0"/>
    <w:rsid w:val="0006248D"/>
    <w:rsid w:val="00064AFF"/>
    <w:rsid w:val="000734F4"/>
    <w:rsid w:val="00080AD3"/>
    <w:rsid w:val="00083168"/>
    <w:rsid w:val="00085E9C"/>
    <w:rsid w:val="000A037B"/>
    <w:rsid w:val="000B202C"/>
    <w:rsid w:val="000C6936"/>
    <w:rsid w:val="000D004B"/>
    <w:rsid w:val="000E293F"/>
    <w:rsid w:val="00111DD0"/>
    <w:rsid w:val="00123862"/>
    <w:rsid w:val="001258B8"/>
    <w:rsid w:val="00151E45"/>
    <w:rsid w:val="00156D0E"/>
    <w:rsid w:val="00167C14"/>
    <w:rsid w:val="001938A6"/>
    <w:rsid w:val="001A4BDD"/>
    <w:rsid w:val="001E00A8"/>
    <w:rsid w:val="002114B3"/>
    <w:rsid w:val="00213E01"/>
    <w:rsid w:val="0023196D"/>
    <w:rsid w:val="0024134F"/>
    <w:rsid w:val="00246F2C"/>
    <w:rsid w:val="00253E51"/>
    <w:rsid w:val="00253EBF"/>
    <w:rsid w:val="002568B7"/>
    <w:rsid w:val="0026691E"/>
    <w:rsid w:val="002A24C8"/>
    <w:rsid w:val="002D78A6"/>
    <w:rsid w:val="002E75A2"/>
    <w:rsid w:val="00345A83"/>
    <w:rsid w:val="0035433C"/>
    <w:rsid w:val="00381EAE"/>
    <w:rsid w:val="003A6761"/>
    <w:rsid w:val="003C62E2"/>
    <w:rsid w:val="003D4924"/>
    <w:rsid w:val="0040143E"/>
    <w:rsid w:val="00402332"/>
    <w:rsid w:val="00413D8A"/>
    <w:rsid w:val="0041600D"/>
    <w:rsid w:val="0043753F"/>
    <w:rsid w:val="00442BB2"/>
    <w:rsid w:val="004562F7"/>
    <w:rsid w:val="0045700B"/>
    <w:rsid w:val="0046498F"/>
    <w:rsid w:val="00470F80"/>
    <w:rsid w:val="00471AF5"/>
    <w:rsid w:val="00473F3A"/>
    <w:rsid w:val="00475C60"/>
    <w:rsid w:val="004771A5"/>
    <w:rsid w:val="004A7C45"/>
    <w:rsid w:val="004C06FF"/>
    <w:rsid w:val="004C25B5"/>
    <w:rsid w:val="004C4DAF"/>
    <w:rsid w:val="004E1C26"/>
    <w:rsid w:val="004E301D"/>
    <w:rsid w:val="004F5BB8"/>
    <w:rsid w:val="004F7062"/>
    <w:rsid w:val="00501D73"/>
    <w:rsid w:val="00514A99"/>
    <w:rsid w:val="00533C75"/>
    <w:rsid w:val="00542911"/>
    <w:rsid w:val="00546D93"/>
    <w:rsid w:val="00554EE7"/>
    <w:rsid w:val="00560CBB"/>
    <w:rsid w:val="005650E9"/>
    <w:rsid w:val="005B1279"/>
    <w:rsid w:val="005B2027"/>
    <w:rsid w:val="005E2A12"/>
    <w:rsid w:val="005E4CD9"/>
    <w:rsid w:val="0060578D"/>
    <w:rsid w:val="00610D6E"/>
    <w:rsid w:val="00627054"/>
    <w:rsid w:val="00687054"/>
    <w:rsid w:val="00695A4C"/>
    <w:rsid w:val="006B0E34"/>
    <w:rsid w:val="006C62CF"/>
    <w:rsid w:val="006D6889"/>
    <w:rsid w:val="006E0112"/>
    <w:rsid w:val="006E329D"/>
    <w:rsid w:val="006F6544"/>
    <w:rsid w:val="00751C98"/>
    <w:rsid w:val="00752945"/>
    <w:rsid w:val="00767DDC"/>
    <w:rsid w:val="0077151E"/>
    <w:rsid w:val="00774A44"/>
    <w:rsid w:val="00782576"/>
    <w:rsid w:val="0078419C"/>
    <w:rsid w:val="007918FC"/>
    <w:rsid w:val="007A745D"/>
    <w:rsid w:val="007B06D0"/>
    <w:rsid w:val="007E33F0"/>
    <w:rsid w:val="007F3242"/>
    <w:rsid w:val="00817FB9"/>
    <w:rsid w:val="0082099C"/>
    <w:rsid w:val="00822E8C"/>
    <w:rsid w:val="00857AB3"/>
    <w:rsid w:val="008634C6"/>
    <w:rsid w:val="00873B17"/>
    <w:rsid w:val="00884471"/>
    <w:rsid w:val="00884752"/>
    <w:rsid w:val="008B6F0F"/>
    <w:rsid w:val="008B7E0C"/>
    <w:rsid w:val="008D67E0"/>
    <w:rsid w:val="008E62F5"/>
    <w:rsid w:val="008F0BA1"/>
    <w:rsid w:val="00900409"/>
    <w:rsid w:val="009159C5"/>
    <w:rsid w:val="00921AD1"/>
    <w:rsid w:val="00927087"/>
    <w:rsid w:val="00963D4A"/>
    <w:rsid w:val="00975EDE"/>
    <w:rsid w:val="009824AB"/>
    <w:rsid w:val="00997F1C"/>
    <w:rsid w:val="009A261B"/>
    <w:rsid w:val="009A554A"/>
    <w:rsid w:val="009C28E5"/>
    <w:rsid w:val="009C389D"/>
    <w:rsid w:val="009D762B"/>
    <w:rsid w:val="00A307A3"/>
    <w:rsid w:val="00A51212"/>
    <w:rsid w:val="00AA0719"/>
    <w:rsid w:val="00AE6A1D"/>
    <w:rsid w:val="00B320F6"/>
    <w:rsid w:val="00B34AF5"/>
    <w:rsid w:val="00B35767"/>
    <w:rsid w:val="00B71F3F"/>
    <w:rsid w:val="00B8177B"/>
    <w:rsid w:val="00B936B8"/>
    <w:rsid w:val="00BA0613"/>
    <w:rsid w:val="00BB1BCB"/>
    <w:rsid w:val="00BE59ED"/>
    <w:rsid w:val="00BF4FC9"/>
    <w:rsid w:val="00BF6118"/>
    <w:rsid w:val="00C03EC3"/>
    <w:rsid w:val="00C13569"/>
    <w:rsid w:val="00C16474"/>
    <w:rsid w:val="00C175B3"/>
    <w:rsid w:val="00C70C08"/>
    <w:rsid w:val="00C94D84"/>
    <w:rsid w:val="00C96A96"/>
    <w:rsid w:val="00CA4261"/>
    <w:rsid w:val="00CB1F66"/>
    <w:rsid w:val="00CC4AA0"/>
    <w:rsid w:val="00D10250"/>
    <w:rsid w:val="00D316EE"/>
    <w:rsid w:val="00D80938"/>
    <w:rsid w:val="00D84505"/>
    <w:rsid w:val="00D851B5"/>
    <w:rsid w:val="00D91792"/>
    <w:rsid w:val="00DA2E97"/>
    <w:rsid w:val="00DA4382"/>
    <w:rsid w:val="00DB62F8"/>
    <w:rsid w:val="00DD6C42"/>
    <w:rsid w:val="00DF6BA5"/>
    <w:rsid w:val="00E05B29"/>
    <w:rsid w:val="00E40479"/>
    <w:rsid w:val="00E57014"/>
    <w:rsid w:val="00E66E15"/>
    <w:rsid w:val="00E81DAC"/>
    <w:rsid w:val="00E96D1B"/>
    <w:rsid w:val="00EA01FE"/>
    <w:rsid w:val="00EA5033"/>
    <w:rsid w:val="00ED7953"/>
    <w:rsid w:val="00EE0B43"/>
    <w:rsid w:val="00EE13A3"/>
    <w:rsid w:val="00EE19DB"/>
    <w:rsid w:val="00F02046"/>
    <w:rsid w:val="00F11C84"/>
    <w:rsid w:val="00F14289"/>
    <w:rsid w:val="00F16CF1"/>
    <w:rsid w:val="00F23EED"/>
    <w:rsid w:val="00F401CD"/>
    <w:rsid w:val="00F6720D"/>
    <w:rsid w:val="00FA4205"/>
    <w:rsid w:val="00FB2252"/>
    <w:rsid w:val="00FC2C7E"/>
    <w:rsid w:val="00FD6B07"/>
    <w:rsid w:val="00FE18EC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3e6e,#b9b9b9,#a5a5a5,#00589c"/>
    </o:shapedefaults>
    <o:shapelayout v:ext="edit">
      <o:idmap v:ext="edit" data="1"/>
    </o:shapelayout>
  </w:shapeDefaults>
  <w:decimalSymbol w:val=","/>
  <w:listSeparator w:val=";"/>
  <w14:docId w14:val="5B877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546D93"/>
    <w:pPr>
      <w:spacing w:line="280" w:lineRule="atLeast"/>
    </w:pPr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A4BDD"/>
    <w:pPr>
      <w:keepNext/>
      <w:keepLines/>
      <w:outlineLvl w:val="0"/>
    </w:pPr>
    <w:rPr>
      <w:rFonts w:eastAsiaTheme="majorEastAsia" w:cstheme="majorBidi"/>
      <w:color w:val="002864"/>
      <w:sz w:val="4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A24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A24C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A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771A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F11C84"/>
  </w:style>
  <w:style w:type="character" w:customStyle="1" w:styleId="FuzeileZchn">
    <w:name w:val="Fußzeile Zchn"/>
    <w:link w:val="Fuzeile"/>
    <w:uiPriority w:val="99"/>
    <w:rsid w:val="00E05B29"/>
    <w:rPr>
      <w:rFonts w:ascii="Arial" w:hAnsi="Arial" w:cs="Arial"/>
      <w:sz w:val="24"/>
      <w:szCs w:val="24"/>
    </w:rPr>
  </w:style>
  <w:style w:type="paragraph" w:styleId="KeinLeerraum">
    <w:name w:val="No Spacing"/>
    <w:link w:val="KeinLeerraumZchn"/>
    <w:uiPriority w:val="1"/>
    <w:rsid w:val="00E05B29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E05B29"/>
    <w:rPr>
      <w:rFonts w:ascii="Calibri" w:hAnsi="Calibri"/>
      <w:sz w:val="22"/>
      <w:szCs w:val="22"/>
      <w:lang w:val="de-DE" w:eastAsia="en-US" w:bidi="ar-SA"/>
    </w:rPr>
  </w:style>
  <w:style w:type="character" w:customStyle="1" w:styleId="KopfzeileZchn">
    <w:name w:val="Kopfzeile Zchn"/>
    <w:link w:val="Kopfzeile"/>
    <w:uiPriority w:val="99"/>
    <w:rsid w:val="00E05B29"/>
    <w:rPr>
      <w:rFonts w:ascii="Arial" w:hAnsi="Arial" w:cs="Arial"/>
      <w:sz w:val="24"/>
      <w:szCs w:val="24"/>
    </w:rPr>
  </w:style>
  <w:style w:type="table" w:styleId="Tabelle3D-Effekt3">
    <w:name w:val="Table 3D effects 3"/>
    <w:basedOn w:val="NormaleTabelle"/>
    <w:rsid w:val="00413D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413D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413D8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413D8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413D8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HelleSchattierung-Akzent1">
    <w:name w:val="Light Shading Accent 1"/>
    <w:basedOn w:val="NormaleTabelle"/>
    <w:uiPriority w:val="60"/>
    <w:rsid w:val="00413D8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3">
    <w:name w:val="Light Shading Accent 3"/>
    <w:basedOn w:val="NormaleTabelle"/>
    <w:uiPriority w:val="60"/>
    <w:rsid w:val="00413D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berschrift1Zchn">
    <w:name w:val="Überschrift 1 Zchn"/>
    <w:basedOn w:val="Absatz-Standardschriftart"/>
    <w:link w:val="berschrift1"/>
    <w:rsid w:val="001A4BDD"/>
    <w:rPr>
      <w:rFonts w:ascii="Arial" w:eastAsiaTheme="majorEastAsia" w:hAnsi="Arial" w:cstheme="majorBidi"/>
      <w:color w:val="002864"/>
      <w:sz w:val="48"/>
      <w:szCs w:val="32"/>
    </w:rPr>
  </w:style>
  <w:style w:type="paragraph" w:customStyle="1" w:styleId="Zwischenberschrift2">
    <w:name w:val="Zwischenüberschrift 2"/>
    <w:basedOn w:val="Standard"/>
    <w:next w:val="Standard"/>
    <w:rsid w:val="004F5BB8"/>
    <w:pPr>
      <w:spacing w:line="260" w:lineRule="atLeast"/>
    </w:pPr>
    <w:rPr>
      <w:shd w:val="clear" w:color="auto" w:fill="CDEEFB"/>
    </w:rPr>
  </w:style>
  <w:style w:type="paragraph" w:customStyle="1" w:styleId="Zwischenberschrift3">
    <w:name w:val="Zwischenüberschrift 3"/>
    <w:basedOn w:val="Standard"/>
    <w:next w:val="Standard"/>
    <w:rsid w:val="00884752"/>
    <w:pPr>
      <w:spacing w:line="240" w:lineRule="auto"/>
    </w:pPr>
    <w:rPr>
      <w:rFonts w:cs="Times New Roman"/>
      <w:color w:val="002864"/>
      <w:szCs w:val="20"/>
    </w:rPr>
  </w:style>
  <w:style w:type="paragraph" w:customStyle="1" w:styleId="BeschreibungDokInhaltTitelblatt">
    <w:name w:val="Beschreibung Dok.Inhalt Titelblatt"/>
    <w:basedOn w:val="Standard"/>
    <w:link w:val="BeschreibungDokInhaltTitelblattZchn"/>
    <w:qFormat/>
    <w:rsid w:val="0078419C"/>
    <w:rPr>
      <w:color w:val="FFFFFF"/>
      <w:sz w:val="28"/>
      <w:szCs w:val="28"/>
    </w:rPr>
  </w:style>
  <w:style w:type="paragraph" w:customStyle="1" w:styleId="Aufzhlung2">
    <w:name w:val="Aufzählung 2"/>
    <w:basedOn w:val="Aufzhlung1Hierarchie"/>
    <w:rsid w:val="00CC4AA0"/>
    <w:pPr>
      <w:numPr>
        <w:numId w:val="28"/>
      </w:numPr>
      <w:ind w:left="851" w:hanging="284"/>
    </w:pPr>
  </w:style>
  <w:style w:type="paragraph" w:customStyle="1" w:styleId="Aufzhlung3">
    <w:name w:val="Aufzählung 3"/>
    <w:basedOn w:val="Aufzhlung2"/>
    <w:rsid w:val="00CC4AA0"/>
    <w:pPr>
      <w:numPr>
        <w:numId w:val="29"/>
      </w:numPr>
      <w:ind w:left="1135" w:hanging="284"/>
    </w:pPr>
  </w:style>
  <w:style w:type="character" w:customStyle="1" w:styleId="BeschreibungDokInhaltTitelblattZchn">
    <w:name w:val="Beschreibung Dok.Inhalt Titelblatt Zchn"/>
    <w:link w:val="BeschreibungDokInhaltTitelblatt"/>
    <w:rsid w:val="0078419C"/>
    <w:rPr>
      <w:rFonts w:ascii="Arial" w:hAnsi="Arial" w:cs="Arial"/>
      <w:color w:val="FFFFFF"/>
      <w:sz w:val="28"/>
      <w:szCs w:val="28"/>
    </w:rPr>
  </w:style>
  <w:style w:type="paragraph" w:customStyle="1" w:styleId="Zwischenberschrift1">
    <w:name w:val="Zwischenüberschrift 1"/>
    <w:basedOn w:val="Standard"/>
    <w:next w:val="Standard"/>
    <w:link w:val="Zwischenberschrift1Zchn"/>
    <w:qFormat/>
    <w:rsid w:val="001A4BDD"/>
    <w:pPr>
      <w:tabs>
        <w:tab w:val="left" w:pos="8167"/>
      </w:tabs>
    </w:pPr>
    <w:rPr>
      <w:color w:val="002864"/>
      <w:sz w:val="36"/>
      <w:szCs w:val="22"/>
    </w:rPr>
  </w:style>
  <w:style w:type="paragraph" w:customStyle="1" w:styleId="TextInhalt">
    <w:name w:val="Text Inhalt"/>
    <w:basedOn w:val="Standard"/>
    <w:link w:val="TextInhaltZchn"/>
    <w:qFormat/>
    <w:rsid w:val="0078419C"/>
    <w:pPr>
      <w:spacing w:line="360" w:lineRule="auto"/>
    </w:pPr>
    <w:rPr>
      <w:color w:val="000000"/>
      <w:szCs w:val="22"/>
    </w:rPr>
  </w:style>
  <w:style w:type="character" w:customStyle="1" w:styleId="Zwischenberschrift1Zchn">
    <w:name w:val="Zwischenüberschrift 1 Zchn"/>
    <w:link w:val="Zwischenberschrift1"/>
    <w:rsid w:val="001A4BDD"/>
    <w:rPr>
      <w:rFonts w:ascii="Arial" w:hAnsi="Arial" w:cs="Arial"/>
      <w:color w:val="002864"/>
      <w:sz w:val="36"/>
      <w:szCs w:val="22"/>
    </w:rPr>
  </w:style>
  <w:style w:type="character" w:customStyle="1" w:styleId="TextInhaltZchn">
    <w:name w:val="Text Inhalt Zchn"/>
    <w:link w:val="TextInhalt"/>
    <w:rsid w:val="0078419C"/>
    <w:rPr>
      <w:rFonts w:ascii="Arial" w:hAnsi="Arial" w:cs="Arial"/>
      <w:color w:val="000000"/>
      <w:sz w:val="22"/>
      <w:szCs w:val="22"/>
    </w:rPr>
  </w:style>
  <w:style w:type="paragraph" w:customStyle="1" w:styleId="Aufzhlung1Hierarchie">
    <w:name w:val="Aufzählung 1. Hierarchie"/>
    <w:basedOn w:val="Standard"/>
    <w:link w:val="Aufzhlung1HierarchieZchn"/>
    <w:qFormat/>
    <w:rsid w:val="00CC4AA0"/>
    <w:pPr>
      <w:numPr>
        <w:numId w:val="27"/>
      </w:numPr>
      <w:spacing w:line="360" w:lineRule="auto"/>
      <w:ind w:left="568" w:hanging="284"/>
    </w:pPr>
    <w:rPr>
      <w:color w:val="000000"/>
      <w:szCs w:val="22"/>
    </w:rPr>
  </w:style>
  <w:style w:type="character" w:customStyle="1" w:styleId="Aufzhlung1HierarchieZchn">
    <w:name w:val="Aufzählung 1. Hierarchie Zchn"/>
    <w:link w:val="Aufzhlung1Hierarchie"/>
    <w:rsid w:val="00CC4AA0"/>
    <w:rPr>
      <w:rFonts w:ascii="Arial" w:hAnsi="Arial" w:cs="Arial"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9824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9824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character" w:styleId="Kommentarzeichen">
    <w:name w:val="annotation reference"/>
    <w:basedOn w:val="Absatz-Standardschriftart"/>
    <w:semiHidden/>
    <w:unhideWhenUsed/>
    <w:rsid w:val="003C62E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C62E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C62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C62E2"/>
    <w:rPr>
      <w:rFonts w:ascii="Arial" w:hAnsi="Arial" w:cs="Arial"/>
      <w:b/>
      <w:bCs/>
    </w:rPr>
  </w:style>
  <w:style w:type="character" w:styleId="Hyperlink">
    <w:name w:val="Hyperlink"/>
    <w:basedOn w:val="Absatz-Standardschriftart"/>
    <w:unhideWhenUsed/>
    <w:rsid w:val="00546D9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6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arthenvironment.helmholtz.de/changing-earth/progra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2024-03-13T10:50:00Z</dcterms:created>
  <dcterms:modified xsi:type="dcterms:W3CDTF">2024-03-13T10:50:00Z</dcterms:modified>
</cp:coreProperties>
</file>